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37A" w:rsidRPr="00B9295C" w:rsidRDefault="0095637A" w:rsidP="001E313B">
      <w:pPr>
        <w:ind w:left="-142"/>
        <w:jc w:val="both"/>
        <w:rPr>
          <w:szCs w:val="24"/>
          <w:lang w:val="uk-UA"/>
        </w:rPr>
      </w:pPr>
    </w:p>
    <w:p w:rsidR="00BD0430" w:rsidRPr="00D830BB" w:rsidRDefault="003B67FF" w:rsidP="004A2CB5">
      <w:pPr>
        <w:ind w:left="-142"/>
        <w:jc w:val="center"/>
        <w:rPr>
          <w:b/>
          <w:szCs w:val="24"/>
          <w:lang w:val="uk-UA"/>
        </w:rPr>
      </w:pPr>
      <w:r>
        <w:rPr>
          <w:b/>
          <w:szCs w:val="24"/>
          <w:lang w:val="uk-UA"/>
        </w:rPr>
        <w:t>Вартість послуг</w:t>
      </w:r>
      <w:r w:rsidRPr="003B67FF">
        <w:rPr>
          <w:b/>
          <w:szCs w:val="24"/>
          <w:lang w:val="uk-UA" w:eastAsia="uk-UA"/>
        </w:rPr>
        <w:t xml:space="preserve">з проведення </w:t>
      </w:r>
      <w:r w:rsidRPr="003B67FF">
        <w:rPr>
          <w:rFonts w:eastAsiaTheme="minorHAnsi"/>
          <w:b/>
          <w:bCs/>
          <w:szCs w:val="24"/>
          <w:lang w:val="uk-UA"/>
        </w:rPr>
        <w:t xml:space="preserve">підготовки (стажування) </w:t>
      </w:r>
      <w:r w:rsidR="004A2CB5">
        <w:rPr>
          <w:rFonts w:eastAsiaTheme="minorHAnsi"/>
          <w:b/>
          <w:bCs/>
          <w:szCs w:val="24"/>
          <w:lang w:val="uk-UA"/>
        </w:rPr>
        <w:t xml:space="preserve">фахівців, які не є працівниками держаних спеціалізованих установ </w:t>
      </w:r>
      <w:r w:rsidRPr="003B67FF">
        <w:rPr>
          <w:rFonts w:eastAsiaTheme="minorHAnsi"/>
          <w:b/>
          <w:bCs/>
          <w:szCs w:val="24"/>
          <w:lang w:val="uk-UA"/>
        </w:rPr>
        <w:t>за відповідними експертними спеціальностями</w:t>
      </w:r>
      <w:r>
        <w:rPr>
          <w:rFonts w:eastAsiaTheme="minorHAnsi"/>
          <w:b/>
          <w:bCs/>
          <w:szCs w:val="24"/>
          <w:lang w:val="uk-UA"/>
        </w:rPr>
        <w:t>,</w:t>
      </w:r>
      <w:r w:rsidR="0018458D">
        <w:rPr>
          <w:rFonts w:eastAsiaTheme="minorHAnsi"/>
          <w:b/>
          <w:bCs/>
          <w:szCs w:val="24"/>
          <w:lang w:val="uk-UA"/>
        </w:rPr>
        <w:t xml:space="preserve"> </w:t>
      </w:r>
      <w:r>
        <w:rPr>
          <w:b/>
          <w:szCs w:val="24"/>
          <w:lang w:val="uk-UA"/>
        </w:rPr>
        <w:t>що</w:t>
      </w:r>
      <w:r w:rsidR="00ED28F2" w:rsidRPr="00D830BB">
        <w:rPr>
          <w:b/>
          <w:szCs w:val="24"/>
          <w:lang w:val="uk-UA"/>
        </w:rPr>
        <w:t xml:space="preserve"> надаються Харківським НДІ судових експертиз</w:t>
      </w:r>
      <w:r w:rsidR="00B2163F">
        <w:rPr>
          <w:b/>
          <w:szCs w:val="24"/>
          <w:lang w:val="uk-UA"/>
        </w:rPr>
        <w:t xml:space="preserve"> з</w:t>
      </w:r>
      <w:bookmarkStart w:id="0" w:name="_GoBack"/>
      <w:bookmarkEnd w:id="0"/>
      <w:r w:rsidR="002C02AE">
        <w:rPr>
          <w:b/>
          <w:szCs w:val="24"/>
          <w:lang w:val="uk-UA"/>
        </w:rPr>
        <w:t xml:space="preserve"> 27</w:t>
      </w:r>
      <w:r w:rsidR="0018458D">
        <w:rPr>
          <w:b/>
          <w:szCs w:val="24"/>
          <w:lang w:val="uk-UA"/>
        </w:rPr>
        <w:t xml:space="preserve"> </w:t>
      </w:r>
      <w:r w:rsidR="002C02AE">
        <w:rPr>
          <w:b/>
          <w:szCs w:val="24"/>
          <w:lang w:val="uk-UA"/>
        </w:rPr>
        <w:t>квітня</w:t>
      </w:r>
      <w:r w:rsidR="0018458D">
        <w:rPr>
          <w:b/>
          <w:szCs w:val="24"/>
          <w:lang w:val="uk-UA"/>
        </w:rPr>
        <w:t xml:space="preserve"> </w:t>
      </w:r>
      <w:r w:rsidR="00ED28F2" w:rsidRPr="00D830BB">
        <w:rPr>
          <w:b/>
          <w:szCs w:val="24"/>
          <w:lang w:val="uk-UA"/>
        </w:rPr>
        <w:t>2020 року</w:t>
      </w:r>
    </w:p>
    <w:p w:rsidR="00BD0430" w:rsidRDefault="00BD0430" w:rsidP="00BD0430">
      <w:pPr>
        <w:ind w:left="-142"/>
        <w:jc w:val="right"/>
        <w:rPr>
          <w:szCs w:val="24"/>
          <w:lang w:val="uk-UA"/>
        </w:rPr>
      </w:pPr>
    </w:p>
    <w:p w:rsidR="00ED28F2" w:rsidRDefault="00ED28F2" w:rsidP="00BD0430">
      <w:pPr>
        <w:ind w:left="-142"/>
        <w:jc w:val="right"/>
        <w:rPr>
          <w:szCs w:val="24"/>
          <w:lang w:val="uk-UA"/>
        </w:rPr>
      </w:pPr>
      <w:r w:rsidRPr="00C96E12">
        <w:rPr>
          <w:szCs w:val="24"/>
          <w:lang w:val="uk-UA"/>
        </w:rPr>
        <w:t>1 год з ПДВ - 143,77 грн.</w:t>
      </w:r>
    </w:p>
    <w:tbl>
      <w:tblPr>
        <w:tblStyle w:val="a8"/>
        <w:tblW w:w="9918" w:type="dxa"/>
        <w:tblInd w:w="-142" w:type="dxa"/>
        <w:tblLook w:val="04A0" w:firstRow="1" w:lastRow="0" w:firstColumn="1" w:lastColumn="0" w:noHBand="0" w:noVBand="1"/>
      </w:tblPr>
      <w:tblGrid>
        <w:gridCol w:w="1555"/>
        <w:gridCol w:w="1701"/>
        <w:gridCol w:w="1559"/>
        <w:gridCol w:w="1843"/>
        <w:gridCol w:w="1417"/>
        <w:gridCol w:w="1843"/>
      </w:tblGrid>
      <w:tr w:rsidR="00EA40D2" w:rsidRPr="00D830BB" w:rsidTr="00A66E80">
        <w:tc>
          <w:tcPr>
            <w:tcW w:w="3256" w:type="dxa"/>
            <w:gridSpan w:val="2"/>
            <w:vAlign w:val="bottom"/>
          </w:tcPr>
          <w:p w:rsidR="00EA40D2" w:rsidRPr="00D830BB" w:rsidRDefault="00EA40D2" w:rsidP="00C96E1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Програма № 1</w:t>
            </w:r>
          </w:p>
        </w:tc>
        <w:tc>
          <w:tcPr>
            <w:tcW w:w="3402" w:type="dxa"/>
            <w:gridSpan w:val="2"/>
            <w:vAlign w:val="bottom"/>
          </w:tcPr>
          <w:p w:rsidR="00EA40D2" w:rsidRPr="00D830BB" w:rsidRDefault="00EA40D2" w:rsidP="00C96E1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Програма № 2</w:t>
            </w:r>
          </w:p>
        </w:tc>
        <w:tc>
          <w:tcPr>
            <w:tcW w:w="3260" w:type="dxa"/>
            <w:gridSpan w:val="2"/>
            <w:vAlign w:val="bottom"/>
          </w:tcPr>
          <w:p w:rsidR="00EA40D2" w:rsidRPr="00D830BB" w:rsidRDefault="00EA40D2" w:rsidP="00C96E12">
            <w:pPr>
              <w:pStyle w:val="a7"/>
              <w:shd w:val="clear" w:color="auto" w:fill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30BB">
              <w:rPr>
                <w:rFonts w:ascii="Times New Roman" w:eastAsia="Arial" w:hAnsi="Times New Roman" w:cs="Times New Roman"/>
                <w:b/>
                <w:sz w:val="24"/>
                <w:szCs w:val="24"/>
              </w:rPr>
              <w:t>Програма № 3</w:t>
            </w:r>
          </w:p>
        </w:tc>
      </w:tr>
      <w:tr w:rsidR="00B96709" w:rsidTr="00A66E80">
        <w:tc>
          <w:tcPr>
            <w:tcW w:w="1555" w:type="dxa"/>
          </w:tcPr>
          <w:p w:rsidR="00EA40D2" w:rsidRPr="006E2A65" w:rsidRDefault="00EA40D2" w:rsidP="00C96E12">
            <w:pPr>
              <w:jc w:val="center"/>
              <w:rPr>
                <w:sz w:val="20"/>
                <w:lang w:val="uk-UA"/>
              </w:rPr>
            </w:pPr>
            <w:r w:rsidRPr="006E2A65">
              <w:rPr>
                <w:sz w:val="20"/>
                <w:lang w:val="uk-UA"/>
              </w:rPr>
              <w:t>Кількістьгодин</w:t>
            </w:r>
          </w:p>
        </w:tc>
        <w:tc>
          <w:tcPr>
            <w:tcW w:w="1701" w:type="dxa"/>
          </w:tcPr>
          <w:p w:rsidR="00EA40D2" w:rsidRPr="006E2A65" w:rsidRDefault="00EA40D2" w:rsidP="00C96E12">
            <w:pPr>
              <w:jc w:val="center"/>
              <w:rPr>
                <w:sz w:val="20"/>
                <w:lang w:val="uk-UA"/>
              </w:rPr>
            </w:pPr>
            <w:r w:rsidRPr="006E2A65">
              <w:rPr>
                <w:sz w:val="20"/>
                <w:lang w:val="uk-UA"/>
              </w:rPr>
              <w:t>Сума</w:t>
            </w:r>
            <w:r>
              <w:rPr>
                <w:sz w:val="20"/>
                <w:lang w:val="uk-UA"/>
              </w:rPr>
              <w:t>, грн.</w:t>
            </w:r>
          </w:p>
        </w:tc>
        <w:tc>
          <w:tcPr>
            <w:tcW w:w="1559" w:type="dxa"/>
          </w:tcPr>
          <w:p w:rsidR="00EA40D2" w:rsidRPr="006E2A65" w:rsidRDefault="00EA40D2" w:rsidP="00C96E12">
            <w:pPr>
              <w:jc w:val="center"/>
              <w:rPr>
                <w:sz w:val="20"/>
                <w:lang w:val="uk-UA"/>
              </w:rPr>
            </w:pPr>
            <w:r w:rsidRPr="006E2A65">
              <w:rPr>
                <w:sz w:val="20"/>
                <w:lang w:val="uk-UA"/>
              </w:rPr>
              <w:t>Кількість годин</w:t>
            </w:r>
          </w:p>
        </w:tc>
        <w:tc>
          <w:tcPr>
            <w:tcW w:w="1843" w:type="dxa"/>
          </w:tcPr>
          <w:p w:rsidR="00EA40D2" w:rsidRPr="006E2A65" w:rsidRDefault="00EA40D2" w:rsidP="00C96E12">
            <w:pPr>
              <w:jc w:val="center"/>
              <w:rPr>
                <w:sz w:val="20"/>
                <w:lang w:val="uk-UA"/>
              </w:rPr>
            </w:pPr>
            <w:r w:rsidRPr="006E2A65">
              <w:rPr>
                <w:sz w:val="20"/>
                <w:lang w:val="uk-UA"/>
              </w:rPr>
              <w:t>Сума</w:t>
            </w:r>
            <w:r>
              <w:rPr>
                <w:sz w:val="20"/>
                <w:lang w:val="uk-UA"/>
              </w:rPr>
              <w:t>, грн.</w:t>
            </w:r>
          </w:p>
        </w:tc>
        <w:tc>
          <w:tcPr>
            <w:tcW w:w="1417" w:type="dxa"/>
          </w:tcPr>
          <w:p w:rsidR="00EA40D2" w:rsidRPr="006E2A65" w:rsidRDefault="00EA40D2" w:rsidP="00C96E12">
            <w:pPr>
              <w:jc w:val="center"/>
              <w:rPr>
                <w:sz w:val="20"/>
                <w:lang w:val="uk-UA"/>
              </w:rPr>
            </w:pPr>
            <w:r w:rsidRPr="006E2A65">
              <w:rPr>
                <w:sz w:val="20"/>
                <w:lang w:val="uk-UA"/>
              </w:rPr>
              <w:t>Кількість годин</w:t>
            </w:r>
          </w:p>
        </w:tc>
        <w:tc>
          <w:tcPr>
            <w:tcW w:w="1843" w:type="dxa"/>
          </w:tcPr>
          <w:p w:rsidR="00EA40D2" w:rsidRPr="006E2A65" w:rsidRDefault="00EA40D2" w:rsidP="00C96E12">
            <w:pPr>
              <w:jc w:val="center"/>
              <w:rPr>
                <w:sz w:val="20"/>
                <w:lang w:val="uk-UA"/>
              </w:rPr>
            </w:pPr>
            <w:r w:rsidRPr="006E2A65">
              <w:rPr>
                <w:sz w:val="20"/>
                <w:lang w:val="uk-UA"/>
              </w:rPr>
              <w:t>Сума</w:t>
            </w:r>
            <w:r>
              <w:rPr>
                <w:sz w:val="20"/>
                <w:lang w:val="uk-UA"/>
              </w:rPr>
              <w:t>, грн.</w:t>
            </w:r>
          </w:p>
        </w:tc>
      </w:tr>
      <w:tr w:rsidR="00B96709" w:rsidRPr="00EA40D2" w:rsidTr="00A66E80">
        <w:tc>
          <w:tcPr>
            <w:tcW w:w="9918" w:type="dxa"/>
            <w:gridSpan w:val="6"/>
          </w:tcPr>
          <w:p w:rsidR="00B96709" w:rsidRPr="00EA40D2" w:rsidRDefault="00B96709" w:rsidP="00B96709">
            <w:pPr>
              <w:pStyle w:val="a7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EA40D2">
              <w:rPr>
                <w:rFonts w:ascii="Times New Roman" w:eastAsia="Arial" w:hAnsi="Times New Roman" w:cs="Times New Roman"/>
                <w:sz w:val="24"/>
                <w:szCs w:val="24"/>
              </w:rPr>
              <w:t>Спеціальність 10.1 -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Дослідження обставин і механізму дорожньо-транспортних пригод</w:t>
            </w:r>
          </w:p>
        </w:tc>
      </w:tr>
      <w:tr w:rsidR="00B96709" w:rsidRPr="00B96709" w:rsidTr="00A66E80">
        <w:tc>
          <w:tcPr>
            <w:tcW w:w="1555" w:type="dxa"/>
          </w:tcPr>
          <w:p w:rsidR="00B96709" w:rsidRPr="00B96709" w:rsidRDefault="00B96709" w:rsidP="00B96709">
            <w:pPr>
              <w:pStyle w:val="a7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6709">
              <w:rPr>
                <w:rFonts w:ascii="Times New Roman" w:eastAsia="Arial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vAlign w:val="bottom"/>
          </w:tcPr>
          <w:p w:rsidR="00B96709" w:rsidRPr="00B96709" w:rsidRDefault="00B96709" w:rsidP="00B96709">
            <w:pPr>
              <w:pStyle w:val="a7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6709">
              <w:rPr>
                <w:rFonts w:ascii="Times New Roman" w:eastAsia="Arial" w:hAnsi="Times New Roman" w:cs="Times New Roman"/>
                <w:sz w:val="24"/>
                <w:szCs w:val="24"/>
              </w:rPr>
              <w:t>18977,90</w:t>
            </w:r>
          </w:p>
        </w:tc>
        <w:tc>
          <w:tcPr>
            <w:tcW w:w="1559" w:type="dxa"/>
          </w:tcPr>
          <w:p w:rsidR="00B96709" w:rsidRPr="00B96709" w:rsidRDefault="00B96709" w:rsidP="00B96709">
            <w:pPr>
              <w:pStyle w:val="a7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6709">
              <w:rPr>
                <w:rFonts w:ascii="Times New Roman" w:eastAsia="Arial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43" w:type="dxa"/>
          </w:tcPr>
          <w:p w:rsidR="00B96709" w:rsidRPr="00B96709" w:rsidRDefault="00B96709" w:rsidP="00B96709">
            <w:pPr>
              <w:pStyle w:val="a7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6709">
              <w:rPr>
                <w:rFonts w:ascii="Times New Roman" w:eastAsia="Arial" w:hAnsi="Times New Roman" w:cs="Times New Roman"/>
                <w:sz w:val="24"/>
                <w:szCs w:val="24"/>
              </w:rPr>
              <w:t>12076,85</w:t>
            </w:r>
          </w:p>
        </w:tc>
        <w:tc>
          <w:tcPr>
            <w:tcW w:w="1417" w:type="dxa"/>
          </w:tcPr>
          <w:p w:rsidR="00B96709" w:rsidRPr="00B96709" w:rsidRDefault="00B96709" w:rsidP="00B96709">
            <w:pPr>
              <w:pStyle w:val="a7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6709">
              <w:rPr>
                <w:rFonts w:ascii="Times New Roman" w:eastAsia="Arial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43" w:type="dxa"/>
          </w:tcPr>
          <w:p w:rsidR="00B96709" w:rsidRPr="00B96709" w:rsidRDefault="00B96709" w:rsidP="00B96709">
            <w:pPr>
              <w:pStyle w:val="a7"/>
              <w:shd w:val="clear" w:color="auto" w:fill="auto"/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B96709">
              <w:rPr>
                <w:rFonts w:ascii="Times New Roman" w:eastAsia="Arial" w:hAnsi="Times New Roman" w:cs="Times New Roman"/>
                <w:sz w:val="24"/>
                <w:szCs w:val="24"/>
              </w:rPr>
              <w:t>7476,14</w:t>
            </w:r>
          </w:p>
        </w:tc>
      </w:tr>
      <w:tr w:rsidR="00C6185B" w:rsidRPr="00C6185B" w:rsidTr="00A66E80">
        <w:tc>
          <w:tcPr>
            <w:tcW w:w="9918" w:type="dxa"/>
            <w:gridSpan w:val="6"/>
          </w:tcPr>
          <w:p w:rsidR="00C6185B" w:rsidRPr="00C6185B" w:rsidRDefault="00C6185B" w:rsidP="00C6185B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C618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технічного стану транспортних засобів</w:t>
            </w:r>
          </w:p>
        </w:tc>
      </w:tr>
      <w:tr w:rsidR="00B96709" w:rsidRPr="0003497D" w:rsidTr="00A66E80">
        <w:tc>
          <w:tcPr>
            <w:tcW w:w="1555" w:type="dxa"/>
          </w:tcPr>
          <w:p w:rsidR="00B96709" w:rsidRPr="0003497D" w:rsidRDefault="0003497D" w:rsidP="0003497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1701" w:type="dxa"/>
          </w:tcPr>
          <w:p w:rsidR="00B96709" w:rsidRPr="0003497D" w:rsidRDefault="0003497D" w:rsidP="0003497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18977,90</w:t>
            </w:r>
          </w:p>
        </w:tc>
        <w:tc>
          <w:tcPr>
            <w:tcW w:w="1559" w:type="dxa"/>
          </w:tcPr>
          <w:p w:rsidR="00B96709" w:rsidRPr="0003497D" w:rsidRDefault="0003497D" w:rsidP="0003497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1843" w:type="dxa"/>
          </w:tcPr>
          <w:p w:rsidR="00B96709" w:rsidRPr="0003497D" w:rsidRDefault="0003497D" w:rsidP="0003497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10351,58</w:t>
            </w:r>
          </w:p>
        </w:tc>
        <w:tc>
          <w:tcPr>
            <w:tcW w:w="1417" w:type="dxa"/>
          </w:tcPr>
          <w:p w:rsidR="00B96709" w:rsidRPr="0003497D" w:rsidRDefault="0003497D" w:rsidP="0003497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</w:tcPr>
          <w:p w:rsidR="00B96709" w:rsidRPr="0003497D" w:rsidRDefault="0003497D" w:rsidP="0003497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3497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7188,60</w:t>
            </w:r>
          </w:p>
        </w:tc>
      </w:tr>
      <w:tr w:rsidR="00B75761" w:rsidRPr="00B75761" w:rsidTr="00A66E80">
        <w:tc>
          <w:tcPr>
            <w:tcW w:w="9918" w:type="dxa"/>
            <w:gridSpan w:val="6"/>
          </w:tcPr>
          <w:p w:rsidR="00B75761" w:rsidRPr="00B75761" w:rsidRDefault="00B75761" w:rsidP="00B75761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7576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Дослідження деталей транспортних засобів</w:t>
            </w:r>
          </w:p>
        </w:tc>
      </w:tr>
      <w:tr w:rsidR="003E5777" w:rsidRPr="000E1DDE" w:rsidTr="00A66E80">
        <w:tc>
          <w:tcPr>
            <w:tcW w:w="1555" w:type="dxa"/>
          </w:tcPr>
          <w:p w:rsidR="003E5777" w:rsidRPr="000E1DDE" w:rsidRDefault="000E1DDE" w:rsidP="000E1DD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D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322</w:t>
            </w:r>
          </w:p>
        </w:tc>
        <w:tc>
          <w:tcPr>
            <w:tcW w:w="1701" w:type="dxa"/>
          </w:tcPr>
          <w:p w:rsidR="003E5777" w:rsidRPr="000E1DDE" w:rsidRDefault="000E1DDE" w:rsidP="000E1DD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D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46294,58</w:t>
            </w:r>
          </w:p>
        </w:tc>
        <w:tc>
          <w:tcPr>
            <w:tcW w:w="1559" w:type="dxa"/>
          </w:tcPr>
          <w:p w:rsidR="003E5777" w:rsidRPr="000E1DDE" w:rsidRDefault="000E1DDE" w:rsidP="000E1DD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D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1843" w:type="dxa"/>
          </w:tcPr>
          <w:p w:rsidR="003E5777" w:rsidRPr="000E1DDE" w:rsidRDefault="000E1DDE" w:rsidP="000E1DD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D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23722,38</w:t>
            </w:r>
          </w:p>
        </w:tc>
        <w:tc>
          <w:tcPr>
            <w:tcW w:w="1417" w:type="dxa"/>
          </w:tcPr>
          <w:p w:rsidR="003E5777" w:rsidRPr="000E1DDE" w:rsidRDefault="000E1DDE" w:rsidP="000E1DD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D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843" w:type="dxa"/>
          </w:tcPr>
          <w:p w:rsidR="003E5777" w:rsidRPr="000E1DDE" w:rsidRDefault="000E1DDE" w:rsidP="000E1DD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E1DD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13514,57</w:t>
            </w:r>
          </w:p>
        </w:tc>
      </w:tr>
      <w:tr w:rsidR="000B553D" w:rsidRPr="000B553D" w:rsidTr="00A66E80">
        <w:tc>
          <w:tcPr>
            <w:tcW w:w="9918" w:type="dxa"/>
            <w:gridSpan w:val="6"/>
          </w:tcPr>
          <w:p w:rsidR="000B553D" w:rsidRPr="000B553D" w:rsidRDefault="000B553D" w:rsidP="000B553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B553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10.4</w:t>
            </w:r>
            <w:r w:rsidR="00295FC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="00295FC0"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Транспортно-трасологічні дослідження</w:t>
            </w:r>
          </w:p>
        </w:tc>
      </w:tr>
      <w:tr w:rsidR="003E5777" w:rsidRPr="000B553D" w:rsidTr="00A66E80">
        <w:tc>
          <w:tcPr>
            <w:tcW w:w="1555" w:type="dxa"/>
          </w:tcPr>
          <w:p w:rsidR="003E5777" w:rsidRPr="000B553D" w:rsidRDefault="00112999" w:rsidP="000B553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1701" w:type="dxa"/>
          </w:tcPr>
          <w:p w:rsidR="003E5777" w:rsidRPr="000B553D" w:rsidRDefault="00112999" w:rsidP="000B553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31054,75</w:t>
            </w:r>
          </w:p>
        </w:tc>
        <w:tc>
          <w:tcPr>
            <w:tcW w:w="1559" w:type="dxa"/>
          </w:tcPr>
          <w:p w:rsidR="003E5777" w:rsidRPr="000B553D" w:rsidRDefault="000C1A7F" w:rsidP="000B553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1843" w:type="dxa"/>
          </w:tcPr>
          <w:p w:rsidR="003E5777" w:rsidRPr="000B553D" w:rsidRDefault="000C1A7F" w:rsidP="000B553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16821,32</w:t>
            </w:r>
          </w:p>
        </w:tc>
        <w:tc>
          <w:tcPr>
            <w:tcW w:w="1417" w:type="dxa"/>
          </w:tcPr>
          <w:p w:rsidR="003E5777" w:rsidRPr="000B553D" w:rsidRDefault="000C1A7F" w:rsidP="000B553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843" w:type="dxa"/>
          </w:tcPr>
          <w:p w:rsidR="003E5777" w:rsidRPr="000B553D" w:rsidRDefault="000C1A7F" w:rsidP="000B553D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A7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9201,41</w:t>
            </w:r>
          </w:p>
        </w:tc>
      </w:tr>
      <w:tr w:rsidR="0011356E" w:rsidRPr="0011356E" w:rsidTr="00A66E80">
        <w:tc>
          <w:tcPr>
            <w:tcW w:w="9918" w:type="dxa"/>
            <w:gridSpan w:val="6"/>
          </w:tcPr>
          <w:p w:rsidR="0011356E" w:rsidRPr="0011356E" w:rsidRDefault="0011356E" w:rsidP="0011356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1356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10.5</w:t>
            </w:r>
            <w:r w:rsidR="00987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="00987E75"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причин та наслідків порушення вимог безпеки життєдіяльності та охорони праці</w:t>
            </w:r>
          </w:p>
        </w:tc>
      </w:tr>
      <w:tr w:rsidR="000F5D8C" w:rsidRPr="000F5D8C" w:rsidTr="00A66E80">
        <w:tc>
          <w:tcPr>
            <w:tcW w:w="1555" w:type="dxa"/>
          </w:tcPr>
          <w:p w:rsidR="000F5D8C" w:rsidRPr="000F5D8C" w:rsidRDefault="000F5D8C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D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1701" w:type="dxa"/>
          </w:tcPr>
          <w:p w:rsidR="000F5D8C" w:rsidRPr="000F5D8C" w:rsidRDefault="000F5D8C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D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26741,59</w:t>
            </w:r>
          </w:p>
        </w:tc>
        <w:tc>
          <w:tcPr>
            <w:tcW w:w="1559" w:type="dxa"/>
            <w:vAlign w:val="bottom"/>
          </w:tcPr>
          <w:p w:rsidR="000F5D8C" w:rsidRPr="000F5D8C" w:rsidRDefault="000F5D8C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D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843" w:type="dxa"/>
            <w:vAlign w:val="bottom"/>
          </w:tcPr>
          <w:p w:rsidR="000F5D8C" w:rsidRPr="000F5D8C" w:rsidRDefault="000F5D8C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D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15383,60</w:t>
            </w:r>
          </w:p>
        </w:tc>
        <w:tc>
          <w:tcPr>
            <w:tcW w:w="1417" w:type="dxa"/>
          </w:tcPr>
          <w:p w:rsidR="000F5D8C" w:rsidRPr="000F5D8C" w:rsidRDefault="000F5D8C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D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1843" w:type="dxa"/>
          </w:tcPr>
          <w:p w:rsidR="000F5D8C" w:rsidRPr="000F5D8C" w:rsidRDefault="000F5D8C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F5D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11214,22</w:t>
            </w:r>
          </w:p>
        </w:tc>
      </w:tr>
      <w:tr w:rsidR="009F1F21" w:rsidRPr="00AA6CCB" w:rsidTr="00A66E80">
        <w:tc>
          <w:tcPr>
            <w:tcW w:w="9918" w:type="dxa"/>
            <w:gridSpan w:val="6"/>
          </w:tcPr>
          <w:p w:rsidR="009F1F21" w:rsidRPr="000F5D8C" w:rsidRDefault="00AA6CCB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Дослідження об’єктів нерухомості, будівельних матеріалів, конструкцій та відповідних документів</w:t>
            </w:r>
          </w:p>
        </w:tc>
      </w:tr>
      <w:tr w:rsidR="00860B00" w:rsidRPr="00AA6CCB" w:rsidTr="00A66E80">
        <w:tc>
          <w:tcPr>
            <w:tcW w:w="1555" w:type="dxa"/>
          </w:tcPr>
          <w:p w:rsidR="00860B00" w:rsidRPr="000F5D8C" w:rsidRDefault="00AA6CCB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701" w:type="dxa"/>
          </w:tcPr>
          <w:p w:rsidR="00860B00" w:rsidRPr="000F5D8C" w:rsidRDefault="00AA6CCB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12939,48</w:t>
            </w:r>
          </w:p>
        </w:tc>
        <w:tc>
          <w:tcPr>
            <w:tcW w:w="1559" w:type="dxa"/>
            <w:vAlign w:val="bottom"/>
          </w:tcPr>
          <w:p w:rsidR="00860B00" w:rsidRPr="000F5D8C" w:rsidRDefault="00AA6CCB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843" w:type="dxa"/>
            <w:vAlign w:val="bottom"/>
          </w:tcPr>
          <w:p w:rsidR="00860B00" w:rsidRPr="000F5D8C" w:rsidRDefault="00AA6CCB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8338,78</w:t>
            </w:r>
          </w:p>
        </w:tc>
        <w:tc>
          <w:tcPr>
            <w:tcW w:w="1417" w:type="dxa"/>
          </w:tcPr>
          <w:p w:rsidR="00860B00" w:rsidRPr="000F5D8C" w:rsidRDefault="00AA6CCB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</w:tcPr>
          <w:p w:rsidR="00860B00" w:rsidRPr="000F5D8C" w:rsidRDefault="00AA6CCB" w:rsidP="000F5D8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A6C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5750,88</w:t>
            </w:r>
          </w:p>
        </w:tc>
      </w:tr>
      <w:tr w:rsidR="00313CDB" w:rsidRPr="00AA6CCB" w:rsidTr="00A66E80">
        <w:tc>
          <w:tcPr>
            <w:tcW w:w="9918" w:type="dxa"/>
            <w:gridSpan w:val="6"/>
          </w:tcPr>
          <w:p w:rsidR="00313CDB" w:rsidRPr="000F5D8C" w:rsidRDefault="00313CD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13CD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Розподіл земель та визначення порядку користування земельними ділянками</w:t>
            </w:r>
          </w:p>
        </w:tc>
      </w:tr>
      <w:tr w:rsidR="00860B00" w:rsidRPr="00AA6CCB" w:rsidTr="00A66E80">
        <w:tc>
          <w:tcPr>
            <w:tcW w:w="1555" w:type="dxa"/>
          </w:tcPr>
          <w:p w:rsidR="00860B00" w:rsidRPr="000F5D8C" w:rsidRDefault="00173EBA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E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701" w:type="dxa"/>
          </w:tcPr>
          <w:p w:rsidR="00860B00" w:rsidRPr="000F5D8C" w:rsidRDefault="00173EBA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E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9201,41</w:t>
            </w:r>
          </w:p>
        </w:tc>
        <w:tc>
          <w:tcPr>
            <w:tcW w:w="1559" w:type="dxa"/>
          </w:tcPr>
          <w:p w:rsidR="00860B00" w:rsidRPr="000F5D8C" w:rsidRDefault="00173EBA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E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1843" w:type="dxa"/>
          </w:tcPr>
          <w:p w:rsidR="00860B00" w:rsidRPr="000F5D8C" w:rsidRDefault="00173EBA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E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6325,97</w:t>
            </w:r>
          </w:p>
        </w:tc>
        <w:tc>
          <w:tcPr>
            <w:tcW w:w="1417" w:type="dxa"/>
          </w:tcPr>
          <w:p w:rsidR="00860B00" w:rsidRPr="000F5D8C" w:rsidRDefault="00173EBA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E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</w:t>
            </w:r>
          </w:p>
        </w:tc>
        <w:tc>
          <w:tcPr>
            <w:tcW w:w="1843" w:type="dxa"/>
          </w:tcPr>
          <w:p w:rsidR="00860B00" w:rsidRPr="000F5D8C" w:rsidRDefault="00173EBA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73EB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4313,16</w:t>
            </w:r>
          </w:p>
        </w:tc>
      </w:tr>
      <w:tr w:rsidR="00D83185" w:rsidRPr="00D83185" w:rsidTr="00A66E80">
        <w:tc>
          <w:tcPr>
            <w:tcW w:w="9918" w:type="dxa"/>
            <w:gridSpan w:val="6"/>
          </w:tcPr>
          <w:p w:rsidR="00D83185" w:rsidRPr="000F5D8C" w:rsidRDefault="00D8318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318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10.8 -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обставин виникнення і поширення пожеж та дотримання вимог пожежної безпеки</w:t>
            </w:r>
          </w:p>
        </w:tc>
      </w:tr>
      <w:tr w:rsidR="00860B00" w:rsidRPr="00AA6CCB" w:rsidTr="00A66E80">
        <w:tc>
          <w:tcPr>
            <w:tcW w:w="1555" w:type="dxa"/>
          </w:tcPr>
          <w:p w:rsidR="00860B00" w:rsidRPr="000F5D8C" w:rsidRDefault="001E759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7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701" w:type="dxa"/>
          </w:tcPr>
          <w:p w:rsidR="00860B00" w:rsidRPr="000F5D8C" w:rsidRDefault="001E759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7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16677,55</w:t>
            </w:r>
          </w:p>
        </w:tc>
        <w:tc>
          <w:tcPr>
            <w:tcW w:w="1559" w:type="dxa"/>
          </w:tcPr>
          <w:p w:rsidR="00860B00" w:rsidRPr="000F5D8C" w:rsidRDefault="001E759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7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843" w:type="dxa"/>
          </w:tcPr>
          <w:p w:rsidR="00860B00" w:rsidRPr="000F5D8C" w:rsidRDefault="001E759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7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12364,39</w:t>
            </w:r>
          </w:p>
        </w:tc>
        <w:tc>
          <w:tcPr>
            <w:tcW w:w="1417" w:type="dxa"/>
          </w:tcPr>
          <w:p w:rsidR="00860B00" w:rsidRPr="000F5D8C" w:rsidRDefault="001E759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7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843" w:type="dxa"/>
          </w:tcPr>
          <w:p w:rsidR="00860B00" w:rsidRPr="000F5D8C" w:rsidRDefault="001E759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759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9776,50</w:t>
            </w:r>
          </w:p>
        </w:tc>
      </w:tr>
      <w:tr w:rsidR="00A93CF9" w:rsidRPr="00AA6CCB" w:rsidTr="00EA3466">
        <w:tc>
          <w:tcPr>
            <w:tcW w:w="9918" w:type="dxa"/>
            <w:gridSpan w:val="6"/>
          </w:tcPr>
          <w:p w:rsidR="00A93CF9" w:rsidRPr="00A93CF9" w:rsidRDefault="00D850C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A93CF9"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10.9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комп’ютерної техніки та програмних продуктів</w:t>
            </w:r>
          </w:p>
        </w:tc>
      </w:tr>
      <w:tr w:rsidR="002C02AE" w:rsidRPr="00AA6CCB" w:rsidTr="00A66E80">
        <w:tc>
          <w:tcPr>
            <w:tcW w:w="1555" w:type="dxa"/>
          </w:tcPr>
          <w:p w:rsidR="002C02AE" w:rsidRPr="001E7594" w:rsidRDefault="00A93CF9" w:rsidP="00A93CF9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380</w:t>
            </w:r>
          </w:p>
        </w:tc>
        <w:tc>
          <w:tcPr>
            <w:tcW w:w="1701" w:type="dxa"/>
          </w:tcPr>
          <w:p w:rsidR="002C02AE" w:rsidRPr="001E7594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54633,36</w:t>
            </w:r>
          </w:p>
        </w:tc>
        <w:tc>
          <w:tcPr>
            <w:tcW w:w="1559" w:type="dxa"/>
          </w:tcPr>
          <w:p w:rsidR="002C02AE" w:rsidRPr="001E7594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311</w:t>
            </w:r>
          </w:p>
        </w:tc>
        <w:tc>
          <w:tcPr>
            <w:tcW w:w="1843" w:type="dxa"/>
          </w:tcPr>
          <w:p w:rsidR="002C02AE" w:rsidRPr="001E7594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44713,09</w:t>
            </w:r>
          </w:p>
        </w:tc>
        <w:tc>
          <w:tcPr>
            <w:tcW w:w="1417" w:type="dxa"/>
          </w:tcPr>
          <w:p w:rsidR="002C02AE" w:rsidRPr="001E7594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1843" w:type="dxa"/>
          </w:tcPr>
          <w:p w:rsidR="002C02AE" w:rsidRPr="001E7594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33930,19</w:t>
            </w:r>
          </w:p>
        </w:tc>
      </w:tr>
      <w:tr w:rsidR="00192403" w:rsidRPr="00AA6CCB" w:rsidTr="00A66E80">
        <w:tc>
          <w:tcPr>
            <w:tcW w:w="9918" w:type="dxa"/>
            <w:gridSpan w:val="6"/>
          </w:tcPr>
          <w:p w:rsidR="00192403" w:rsidRPr="000F5D8C" w:rsidRDefault="00192403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D11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10.10</w:t>
            </w:r>
            <w:r w:rsidR="001D1125" w:rsidRPr="001D112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="001D1125"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Визначення оціночної вартості будівельних об’єктів та споруд</w:t>
            </w:r>
          </w:p>
        </w:tc>
      </w:tr>
      <w:tr w:rsidR="00860B00" w:rsidRPr="00AA6CCB" w:rsidTr="00A66E80">
        <w:tc>
          <w:tcPr>
            <w:tcW w:w="1555" w:type="dxa"/>
          </w:tcPr>
          <w:p w:rsidR="00860B00" w:rsidRPr="000F5D8C" w:rsidRDefault="0088298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C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1701" w:type="dxa"/>
          </w:tcPr>
          <w:p w:rsidR="00860B00" w:rsidRPr="000F5D8C" w:rsidRDefault="0088298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C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10926,67</w:t>
            </w:r>
          </w:p>
        </w:tc>
        <w:tc>
          <w:tcPr>
            <w:tcW w:w="1559" w:type="dxa"/>
          </w:tcPr>
          <w:p w:rsidR="00860B00" w:rsidRPr="000F5D8C" w:rsidRDefault="0088298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C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1843" w:type="dxa"/>
          </w:tcPr>
          <w:p w:rsidR="00860B00" w:rsidRPr="000F5D8C" w:rsidRDefault="0088298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C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7188,60</w:t>
            </w:r>
          </w:p>
        </w:tc>
        <w:tc>
          <w:tcPr>
            <w:tcW w:w="1417" w:type="dxa"/>
          </w:tcPr>
          <w:p w:rsidR="00860B00" w:rsidRPr="000F5D8C" w:rsidRDefault="0088298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C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43" w:type="dxa"/>
          </w:tcPr>
          <w:p w:rsidR="00860B00" w:rsidRPr="000F5D8C" w:rsidRDefault="0088298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B57C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4888,25</w:t>
            </w:r>
          </w:p>
        </w:tc>
      </w:tr>
      <w:tr w:rsidR="00513CFC" w:rsidRPr="00AA6CCB" w:rsidTr="00A66E80">
        <w:tc>
          <w:tcPr>
            <w:tcW w:w="9918" w:type="dxa"/>
            <w:gridSpan w:val="6"/>
          </w:tcPr>
          <w:p w:rsidR="00513CFC" w:rsidRPr="000F5D8C" w:rsidRDefault="00513CFC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13CF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10.14 -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Оцінка земельних ділянок</w:t>
            </w:r>
          </w:p>
        </w:tc>
      </w:tr>
      <w:tr w:rsidR="00A0633F" w:rsidRPr="00AA6CCB" w:rsidTr="00A66E80">
        <w:tc>
          <w:tcPr>
            <w:tcW w:w="1555" w:type="dxa"/>
          </w:tcPr>
          <w:p w:rsidR="00A0633F" w:rsidRPr="000F5D8C" w:rsidRDefault="00EF01F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01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1701" w:type="dxa"/>
          </w:tcPr>
          <w:p w:rsidR="00A0633F" w:rsidRPr="000F5D8C" w:rsidRDefault="00EF01F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01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11789,30</w:t>
            </w:r>
          </w:p>
        </w:tc>
        <w:tc>
          <w:tcPr>
            <w:tcW w:w="1559" w:type="dxa"/>
          </w:tcPr>
          <w:p w:rsidR="00A0633F" w:rsidRPr="000F5D8C" w:rsidRDefault="00EF01F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01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843" w:type="dxa"/>
          </w:tcPr>
          <w:p w:rsidR="00A0633F" w:rsidRPr="000F5D8C" w:rsidRDefault="00EF01F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01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7763,69</w:t>
            </w:r>
          </w:p>
        </w:tc>
        <w:tc>
          <w:tcPr>
            <w:tcW w:w="1417" w:type="dxa"/>
          </w:tcPr>
          <w:p w:rsidR="00A0633F" w:rsidRPr="000F5D8C" w:rsidRDefault="00EF01F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01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843" w:type="dxa"/>
          </w:tcPr>
          <w:p w:rsidR="00A0633F" w:rsidRPr="000F5D8C" w:rsidRDefault="00EF01F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F01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5175,79</w:t>
            </w:r>
          </w:p>
        </w:tc>
      </w:tr>
      <w:tr w:rsidR="00193A93" w:rsidRPr="004C006D" w:rsidTr="00A66E80">
        <w:tc>
          <w:tcPr>
            <w:tcW w:w="9918" w:type="dxa"/>
            <w:gridSpan w:val="6"/>
          </w:tcPr>
          <w:p w:rsidR="00193A93" w:rsidRPr="000F5D8C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10.16 -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Дорожньо-технічні дослідження</w:t>
            </w:r>
          </w:p>
        </w:tc>
      </w:tr>
      <w:tr w:rsidR="00A0633F" w:rsidRPr="00AA6CCB" w:rsidTr="00A66E80">
        <w:tc>
          <w:tcPr>
            <w:tcW w:w="1555" w:type="dxa"/>
          </w:tcPr>
          <w:p w:rsidR="00A0633F" w:rsidRPr="000F5D8C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1701" w:type="dxa"/>
          </w:tcPr>
          <w:p w:rsidR="00A0633F" w:rsidRPr="000F5D8C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34505,28</w:t>
            </w:r>
          </w:p>
        </w:tc>
        <w:tc>
          <w:tcPr>
            <w:tcW w:w="1559" w:type="dxa"/>
          </w:tcPr>
          <w:p w:rsidR="00A0633F" w:rsidRPr="000F5D8C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1843" w:type="dxa"/>
          </w:tcPr>
          <w:p w:rsidR="00A0633F" w:rsidRPr="000F5D8C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19840,54</w:t>
            </w:r>
          </w:p>
        </w:tc>
        <w:tc>
          <w:tcPr>
            <w:tcW w:w="1417" w:type="dxa"/>
          </w:tcPr>
          <w:p w:rsidR="00A0633F" w:rsidRPr="000F5D8C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1843" w:type="dxa"/>
          </w:tcPr>
          <w:p w:rsidR="00A0633F" w:rsidRPr="000F5D8C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13514,57</w:t>
            </w:r>
          </w:p>
        </w:tc>
      </w:tr>
      <w:tr w:rsidR="00A93CF9" w:rsidRPr="00AA6CCB" w:rsidTr="006E6F1B">
        <w:tc>
          <w:tcPr>
            <w:tcW w:w="9918" w:type="dxa"/>
            <w:gridSpan w:val="6"/>
          </w:tcPr>
          <w:p w:rsidR="00A93CF9" w:rsidRPr="004C006D" w:rsidRDefault="00D850C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</w:t>
            </w:r>
            <w:r w:rsidRPr="002C02A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uk-UA"/>
              </w:rPr>
              <w:t xml:space="preserve"> </w:t>
            </w:r>
            <w:r w:rsidR="00A93CF9"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10.17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Дослідження телекомунікаційних систем (обладнання) та засобів</w:t>
            </w:r>
          </w:p>
        </w:tc>
      </w:tr>
      <w:tr w:rsidR="00A93CF9" w:rsidRPr="00AA6CCB" w:rsidTr="00A66E80">
        <w:tc>
          <w:tcPr>
            <w:tcW w:w="1555" w:type="dxa"/>
          </w:tcPr>
          <w:p w:rsidR="00A93CF9" w:rsidRPr="00A93CF9" w:rsidRDefault="00A93CF9" w:rsidP="002C02AE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93CF9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257</w:t>
            </w:r>
          </w:p>
        </w:tc>
        <w:tc>
          <w:tcPr>
            <w:tcW w:w="1701" w:type="dxa"/>
          </w:tcPr>
          <w:p w:rsidR="00A93CF9" w:rsidRPr="004C006D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36949,40</w:t>
            </w:r>
          </w:p>
        </w:tc>
        <w:tc>
          <w:tcPr>
            <w:tcW w:w="1559" w:type="dxa"/>
          </w:tcPr>
          <w:p w:rsidR="00A93CF9" w:rsidRPr="004C006D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1843" w:type="dxa"/>
          </w:tcPr>
          <w:p w:rsidR="00A93CF9" w:rsidRPr="004C006D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28035,54</w:t>
            </w:r>
          </w:p>
        </w:tc>
        <w:tc>
          <w:tcPr>
            <w:tcW w:w="1417" w:type="dxa"/>
          </w:tcPr>
          <w:p w:rsidR="00A93CF9" w:rsidRPr="004C006D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1843" w:type="dxa"/>
          </w:tcPr>
          <w:p w:rsidR="00A93CF9" w:rsidRPr="004C006D" w:rsidRDefault="00A93CF9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19265,45</w:t>
            </w:r>
          </w:p>
        </w:tc>
      </w:tr>
      <w:tr w:rsidR="004C006D" w:rsidRPr="004C006D" w:rsidTr="00A66E80">
        <w:tc>
          <w:tcPr>
            <w:tcW w:w="9918" w:type="dxa"/>
            <w:gridSpan w:val="6"/>
          </w:tcPr>
          <w:p w:rsidR="004C006D" w:rsidRPr="004C006D" w:rsidRDefault="004C006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C006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10.18 -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технічної експлуатації електроустаткування</w:t>
            </w:r>
          </w:p>
        </w:tc>
      </w:tr>
      <w:tr w:rsidR="004C006D" w:rsidRPr="004C006D" w:rsidTr="00A66E80">
        <w:tc>
          <w:tcPr>
            <w:tcW w:w="1555" w:type="dxa"/>
          </w:tcPr>
          <w:p w:rsidR="004C006D" w:rsidRPr="004C006D" w:rsidRDefault="00924DD1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1701" w:type="dxa"/>
          </w:tcPr>
          <w:p w:rsidR="004C006D" w:rsidRPr="004C006D" w:rsidRDefault="00924DD1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28323,08</w:t>
            </w:r>
          </w:p>
        </w:tc>
        <w:tc>
          <w:tcPr>
            <w:tcW w:w="1559" w:type="dxa"/>
          </w:tcPr>
          <w:p w:rsidR="004C006D" w:rsidRPr="004C006D" w:rsidRDefault="00924DD1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843" w:type="dxa"/>
          </w:tcPr>
          <w:p w:rsidR="004C006D" w:rsidRPr="004C006D" w:rsidRDefault="00924DD1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16677,55</w:t>
            </w:r>
          </w:p>
        </w:tc>
        <w:tc>
          <w:tcPr>
            <w:tcW w:w="1417" w:type="dxa"/>
          </w:tcPr>
          <w:p w:rsidR="004C006D" w:rsidRPr="004C006D" w:rsidRDefault="00924DD1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1843" w:type="dxa"/>
          </w:tcPr>
          <w:p w:rsidR="004C006D" w:rsidRPr="004C006D" w:rsidRDefault="00924DD1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24D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11933,08</w:t>
            </w:r>
          </w:p>
        </w:tc>
      </w:tr>
      <w:tr w:rsidR="002110B7" w:rsidRPr="004C006D" w:rsidTr="00A66E80">
        <w:tc>
          <w:tcPr>
            <w:tcW w:w="9918" w:type="dxa"/>
            <w:gridSpan w:val="6"/>
          </w:tcPr>
          <w:p w:rsidR="002110B7" w:rsidRPr="004C006D" w:rsidRDefault="006C19D1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C19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10.19 -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обставин та організаційно-технічних причин і наслідків впливу техногенних джерел на об’єкти довкілля</w:t>
            </w:r>
          </w:p>
        </w:tc>
      </w:tr>
      <w:tr w:rsidR="004C006D" w:rsidRPr="004C006D" w:rsidTr="00A66E80">
        <w:tc>
          <w:tcPr>
            <w:tcW w:w="1555" w:type="dxa"/>
          </w:tcPr>
          <w:p w:rsidR="004C006D" w:rsidRPr="004C006D" w:rsidRDefault="0080273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27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251</w:t>
            </w:r>
          </w:p>
        </w:tc>
        <w:tc>
          <w:tcPr>
            <w:tcW w:w="1701" w:type="dxa"/>
          </w:tcPr>
          <w:p w:rsidR="004C006D" w:rsidRPr="004C006D" w:rsidRDefault="0080273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27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36086,77</w:t>
            </w:r>
          </w:p>
        </w:tc>
        <w:tc>
          <w:tcPr>
            <w:tcW w:w="1559" w:type="dxa"/>
          </w:tcPr>
          <w:p w:rsidR="004C006D" w:rsidRPr="004C006D" w:rsidRDefault="0080273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27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843" w:type="dxa"/>
          </w:tcPr>
          <w:p w:rsidR="004C006D" w:rsidRPr="004C006D" w:rsidRDefault="0080273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27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27316,68</w:t>
            </w:r>
          </w:p>
        </w:tc>
        <w:tc>
          <w:tcPr>
            <w:tcW w:w="1417" w:type="dxa"/>
          </w:tcPr>
          <w:p w:rsidR="004C006D" w:rsidRPr="004C006D" w:rsidRDefault="0080273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27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1843" w:type="dxa"/>
          </w:tcPr>
          <w:p w:rsidR="004C006D" w:rsidRPr="004C006D" w:rsidRDefault="0080273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0273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14089,66</w:t>
            </w:r>
          </w:p>
        </w:tc>
      </w:tr>
      <w:tr w:rsidR="00674A8B" w:rsidRPr="004C006D" w:rsidTr="0099394A">
        <w:tc>
          <w:tcPr>
            <w:tcW w:w="9918" w:type="dxa"/>
            <w:gridSpan w:val="6"/>
          </w:tcPr>
          <w:p w:rsidR="00674A8B" w:rsidRPr="00D850C6" w:rsidRDefault="00D850C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674A8B"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10.20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Дослідження з питань землеустрою</w:t>
            </w:r>
          </w:p>
        </w:tc>
      </w:tr>
      <w:tr w:rsidR="00674A8B" w:rsidRPr="004C006D" w:rsidTr="00A66E80">
        <w:tc>
          <w:tcPr>
            <w:tcW w:w="1555" w:type="dxa"/>
          </w:tcPr>
          <w:p w:rsidR="00674A8B" w:rsidRPr="00674A8B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A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1701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10639,13</w:t>
            </w:r>
          </w:p>
        </w:tc>
        <w:tc>
          <w:tcPr>
            <w:tcW w:w="1559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1843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7476,14</w:t>
            </w:r>
          </w:p>
        </w:tc>
        <w:tc>
          <w:tcPr>
            <w:tcW w:w="1417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843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5032,02</w:t>
            </w:r>
          </w:p>
        </w:tc>
      </w:tr>
      <w:tr w:rsidR="00674A8B" w:rsidRPr="004C006D" w:rsidTr="001A2FC6">
        <w:tc>
          <w:tcPr>
            <w:tcW w:w="9918" w:type="dxa"/>
            <w:gridSpan w:val="6"/>
          </w:tcPr>
          <w:p w:rsidR="00674A8B" w:rsidRPr="00D850C6" w:rsidRDefault="00D850C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674A8B"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10.21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Дослідження міського електричного транспорту</w:t>
            </w:r>
          </w:p>
        </w:tc>
      </w:tr>
      <w:tr w:rsidR="00674A8B" w:rsidRPr="004C006D" w:rsidTr="00A66E80">
        <w:tc>
          <w:tcPr>
            <w:tcW w:w="1555" w:type="dxa"/>
          </w:tcPr>
          <w:p w:rsidR="00674A8B" w:rsidRPr="00674A8B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674A8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304</w:t>
            </w:r>
          </w:p>
        </w:tc>
        <w:tc>
          <w:tcPr>
            <w:tcW w:w="1701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43706,69</w:t>
            </w:r>
          </w:p>
        </w:tc>
        <w:tc>
          <w:tcPr>
            <w:tcW w:w="1559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843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23291,06</w:t>
            </w:r>
          </w:p>
        </w:tc>
        <w:tc>
          <w:tcPr>
            <w:tcW w:w="1417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1843" w:type="dxa"/>
          </w:tcPr>
          <w:p w:rsidR="00674A8B" w:rsidRPr="00802736" w:rsidRDefault="00674A8B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12651,94</w:t>
            </w:r>
          </w:p>
        </w:tc>
      </w:tr>
      <w:tr w:rsidR="00DC4203" w:rsidRPr="004C006D" w:rsidTr="00A66E80">
        <w:tc>
          <w:tcPr>
            <w:tcW w:w="9918" w:type="dxa"/>
            <w:gridSpan w:val="6"/>
          </w:tcPr>
          <w:p w:rsidR="00DC4203" w:rsidRPr="004C006D" w:rsidRDefault="00DC4203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C42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11.1 -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документів бухгалтерського, податкового обліку і звітності</w:t>
            </w:r>
          </w:p>
        </w:tc>
      </w:tr>
      <w:tr w:rsidR="004C006D" w:rsidRPr="004C006D" w:rsidTr="00A66E80">
        <w:tc>
          <w:tcPr>
            <w:tcW w:w="1555" w:type="dxa"/>
          </w:tcPr>
          <w:p w:rsidR="004C006D" w:rsidRPr="004C006D" w:rsidRDefault="00DC4203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1701" w:type="dxa"/>
          </w:tcPr>
          <w:p w:rsidR="004C006D" w:rsidRPr="004C006D" w:rsidRDefault="00DC4203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23291,06</w:t>
            </w:r>
          </w:p>
        </w:tc>
        <w:tc>
          <w:tcPr>
            <w:tcW w:w="1559" w:type="dxa"/>
          </w:tcPr>
          <w:p w:rsidR="004C006D" w:rsidRPr="004C006D" w:rsidRDefault="00DC4203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843" w:type="dxa"/>
          </w:tcPr>
          <w:p w:rsidR="004C006D" w:rsidRPr="004C006D" w:rsidRDefault="00474A6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17252,64</w:t>
            </w:r>
          </w:p>
        </w:tc>
        <w:tc>
          <w:tcPr>
            <w:tcW w:w="1417" w:type="dxa"/>
          </w:tcPr>
          <w:p w:rsidR="004C006D" w:rsidRPr="004C006D" w:rsidRDefault="00474A6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1843" w:type="dxa"/>
          </w:tcPr>
          <w:p w:rsidR="004C006D" w:rsidRPr="004C006D" w:rsidRDefault="00474A64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74A6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12939,48</w:t>
            </w:r>
          </w:p>
        </w:tc>
      </w:tr>
      <w:tr w:rsidR="00250F9D" w:rsidRPr="00250F9D" w:rsidTr="00A66E80">
        <w:tc>
          <w:tcPr>
            <w:tcW w:w="9918" w:type="dxa"/>
            <w:gridSpan w:val="6"/>
          </w:tcPr>
          <w:p w:rsidR="00250F9D" w:rsidRPr="00474A64" w:rsidRDefault="00250F9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11.2 -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документів про економічну діяльність підприємств і організацій</w:t>
            </w:r>
          </w:p>
        </w:tc>
      </w:tr>
      <w:tr w:rsidR="00250F9D" w:rsidRPr="00250F9D" w:rsidTr="00A66E80">
        <w:tc>
          <w:tcPr>
            <w:tcW w:w="1555" w:type="dxa"/>
          </w:tcPr>
          <w:p w:rsidR="00250F9D" w:rsidRPr="00474A64" w:rsidRDefault="00250F9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1701" w:type="dxa"/>
          </w:tcPr>
          <w:p w:rsidR="00250F9D" w:rsidRPr="00474A64" w:rsidRDefault="00250F9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20415,62</w:t>
            </w:r>
          </w:p>
        </w:tc>
        <w:tc>
          <w:tcPr>
            <w:tcW w:w="1559" w:type="dxa"/>
          </w:tcPr>
          <w:p w:rsidR="00250F9D" w:rsidRPr="00474A64" w:rsidRDefault="00250F9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1843" w:type="dxa"/>
          </w:tcPr>
          <w:p w:rsidR="00250F9D" w:rsidRPr="00474A64" w:rsidRDefault="00250F9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17540,18</w:t>
            </w:r>
          </w:p>
        </w:tc>
        <w:tc>
          <w:tcPr>
            <w:tcW w:w="1417" w:type="dxa"/>
          </w:tcPr>
          <w:p w:rsidR="00250F9D" w:rsidRPr="00474A64" w:rsidRDefault="00250F9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1843" w:type="dxa"/>
          </w:tcPr>
          <w:p w:rsidR="00250F9D" w:rsidRPr="00474A64" w:rsidRDefault="00250F9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250F9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13802,11</w:t>
            </w:r>
          </w:p>
        </w:tc>
      </w:tr>
      <w:tr w:rsidR="00D33A69" w:rsidRPr="00250F9D" w:rsidTr="00A66E80">
        <w:tc>
          <w:tcPr>
            <w:tcW w:w="9918" w:type="dxa"/>
            <w:gridSpan w:val="6"/>
          </w:tcPr>
          <w:p w:rsidR="00D33A69" w:rsidRPr="00474A64" w:rsidRDefault="009F0D5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F0D5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Спеціальність 11.3 -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документів фінансово-кредитних операцій</w:t>
            </w:r>
          </w:p>
        </w:tc>
      </w:tr>
      <w:tr w:rsidR="00250F9D" w:rsidRPr="00250F9D" w:rsidTr="00A66E80">
        <w:tc>
          <w:tcPr>
            <w:tcW w:w="1555" w:type="dxa"/>
          </w:tcPr>
          <w:p w:rsidR="00250F9D" w:rsidRPr="00474A64" w:rsidRDefault="00AC7B6C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7B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1701" w:type="dxa"/>
          </w:tcPr>
          <w:p w:rsidR="00250F9D" w:rsidRPr="00474A64" w:rsidRDefault="00AC7B6C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7B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20990,71</w:t>
            </w:r>
          </w:p>
        </w:tc>
        <w:tc>
          <w:tcPr>
            <w:tcW w:w="1559" w:type="dxa"/>
          </w:tcPr>
          <w:p w:rsidR="00250F9D" w:rsidRPr="00474A64" w:rsidRDefault="00AC7B6C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7B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1843" w:type="dxa"/>
          </w:tcPr>
          <w:p w:rsidR="00250F9D" w:rsidRPr="00474A64" w:rsidRDefault="00AC7B6C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7B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16390,01</w:t>
            </w:r>
          </w:p>
        </w:tc>
        <w:tc>
          <w:tcPr>
            <w:tcW w:w="1417" w:type="dxa"/>
          </w:tcPr>
          <w:p w:rsidR="00250F9D" w:rsidRPr="00474A64" w:rsidRDefault="00AC7B6C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7B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1843" w:type="dxa"/>
          </w:tcPr>
          <w:p w:rsidR="00250F9D" w:rsidRPr="00474A64" w:rsidRDefault="00AC7B6C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C7B6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12364,39</w:t>
            </w:r>
          </w:p>
        </w:tc>
      </w:tr>
      <w:tr w:rsidR="005968AB" w:rsidRPr="00250F9D" w:rsidTr="00A66E80">
        <w:tc>
          <w:tcPr>
            <w:tcW w:w="9918" w:type="dxa"/>
            <w:gridSpan w:val="6"/>
          </w:tcPr>
          <w:p w:rsidR="005968AB" w:rsidRPr="00474A64" w:rsidRDefault="00A2781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0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12.1 -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Визначення вартості машин, обладнання, сировини та споживчих товарів</w:t>
            </w:r>
          </w:p>
        </w:tc>
      </w:tr>
      <w:tr w:rsidR="00250F9D" w:rsidRPr="00250F9D" w:rsidTr="00A66E80">
        <w:tc>
          <w:tcPr>
            <w:tcW w:w="1555" w:type="dxa"/>
          </w:tcPr>
          <w:p w:rsidR="00250F9D" w:rsidRPr="00474A64" w:rsidRDefault="00A2781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0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701" w:type="dxa"/>
          </w:tcPr>
          <w:p w:rsidR="00250F9D" w:rsidRPr="00474A64" w:rsidRDefault="00A2781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0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17827,73</w:t>
            </w:r>
          </w:p>
        </w:tc>
        <w:tc>
          <w:tcPr>
            <w:tcW w:w="1559" w:type="dxa"/>
          </w:tcPr>
          <w:p w:rsidR="00250F9D" w:rsidRPr="00474A64" w:rsidRDefault="00A2781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0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1843" w:type="dxa"/>
          </w:tcPr>
          <w:p w:rsidR="00250F9D" w:rsidRPr="00474A64" w:rsidRDefault="00A2781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0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8770,09</w:t>
            </w:r>
          </w:p>
        </w:tc>
        <w:tc>
          <w:tcPr>
            <w:tcW w:w="1417" w:type="dxa"/>
          </w:tcPr>
          <w:p w:rsidR="00250F9D" w:rsidRPr="00474A64" w:rsidRDefault="00A2781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0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1843" w:type="dxa"/>
          </w:tcPr>
          <w:p w:rsidR="00250F9D" w:rsidRPr="00474A64" w:rsidRDefault="00A27816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050F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5319,56</w:t>
            </w:r>
          </w:p>
        </w:tc>
      </w:tr>
      <w:tr w:rsidR="004749F7" w:rsidRPr="00250F9D" w:rsidTr="00A66E80">
        <w:tc>
          <w:tcPr>
            <w:tcW w:w="9918" w:type="dxa"/>
            <w:gridSpan w:val="6"/>
          </w:tcPr>
          <w:p w:rsidR="004749F7" w:rsidRPr="00474A64" w:rsidRDefault="00A66E80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12.2 -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Визначення вартості колісних транспортних засобів та розміру збитку, завданого власнику транспортного засобу</w:t>
            </w:r>
          </w:p>
        </w:tc>
      </w:tr>
      <w:tr w:rsidR="00A66E80" w:rsidRPr="00250F9D" w:rsidTr="00A66E80">
        <w:tc>
          <w:tcPr>
            <w:tcW w:w="1555" w:type="dxa"/>
          </w:tcPr>
          <w:p w:rsidR="00A66E80" w:rsidRPr="00474A64" w:rsidRDefault="00A66E80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75</w:t>
            </w:r>
          </w:p>
        </w:tc>
        <w:tc>
          <w:tcPr>
            <w:tcW w:w="1701" w:type="dxa"/>
          </w:tcPr>
          <w:p w:rsidR="00A66E80" w:rsidRPr="00474A64" w:rsidRDefault="00A66E80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10782,90</w:t>
            </w:r>
          </w:p>
        </w:tc>
        <w:tc>
          <w:tcPr>
            <w:tcW w:w="1559" w:type="dxa"/>
          </w:tcPr>
          <w:p w:rsidR="00A66E80" w:rsidRPr="00474A64" w:rsidRDefault="00A66E80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1843" w:type="dxa"/>
          </w:tcPr>
          <w:p w:rsidR="00A66E80" w:rsidRPr="00474A64" w:rsidRDefault="00A66E80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6613,51</w:t>
            </w:r>
          </w:p>
        </w:tc>
        <w:tc>
          <w:tcPr>
            <w:tcW w:w="1417" w:type="dxa"/>
            <w:vAlign w:val="bottom"/>
          </w:tcPr>
          <w:p w:rsidR="00A66E80" w:rsidRPr="00A66E80" w:rsidRDefault="00A66E80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843" w:type="dxa"/>
          </w:tcPr>
          <w:p w:rsidR="00A66E80" w:rsidRPr="00474A64" w:rsidRDefault="00A66E80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66E80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3594,30</w:t>
            </w:r>
          </w:p>
        </w:tc>
      </w:tr>
      <w:tr w:rsidR="00EC162D" w:rsidRPr="00250F9D" w:rsidTr="000F059A">
        <w:tc>
          <w:tcPr>
            <w:tcW w:w="9918" w:type="dxa"/>
            <w:gridSpan w:val="6"/>
          </w:tcPr>
          <w:p w:rsidR="00EC162D" w:rsidRPr="00D850C6" w:rsidRDefault="00D850C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EC162D"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12.5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Оцінка майна і техніки військового призначення та озброєння</w:t>
            </w:r>
          </w:p>
        </w:tc>
      </w:tr>
      <w:tr w:rsidR="00EC162D" w:rsidRPr="00250F9D" w:rsidTr="00A66E80">
        <w:tc>
          <w:tcPr>
            <w:tcW w:w="1555" w:type="dxa"/>
          </w:tcPr>
          <w:p w:rsidR="00EC162D" w:rsidRPr="00EC162D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6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701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17827,73</w:t>
            </w:r>
          </w:p>
        </w:tc>
        <w:tc>
          <w:tcPr>
            <w:tcW w:w="1559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1843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8913,86</w:t>
            </w:r>
          </w:p>
        </w:tc>
        <w:tc>
          <w:tcPr>
            <w:tcW w:w="1417" w:type="dxa"/>
            <w:vAlign w:val="bottom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43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4888,25</w:t>
            </w:r>
          </w:p>
        </w:tc>
      </w:tr>
      <w:tr w:rsidR="00EC162D" w:rsidRPr="00250F9D" w:rsidTr="00D26EE7">
        <w:tc>
          <w:tcPr>
            <w:tcW w:w="9918" w:type="dxa"/>
            <w:gridSpan w:val="6"/>
          </w:tcPr>
          <w:p w:rsidR="00EC162D" w:rsidRPr="00D850C6" w:rsidRDefault="00D850C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EC162D"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13.1.1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Дослідження, пов’язані з літературними, художніми творами, тощо</w:t>
            </w:r>
          </w:p>
        </w:tc>
      </w:tr>
      <w:tr w:rsidR="00EC162D" w:rsidRPr="00250F9D" w:rsidTr="00A66E80">
        <w:tc>
          <w:tcPr>
            <w:tcW w:w="1555" w:type="dxa"/>
          </w:tcPr>
          <w:p w:rsidR="00EC162D" w:rsidRPr="00EC162D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C162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701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17827,73</w:t>
            </w:r>
          </w:p>
        </w:tc>
        <w:tc>
          <w:tcPr>
            <w:tcW w:w="1559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843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9201,41</w:t>
            </w:r>
          </w:p>
        </w:tc>
        <w:tc>
          <w:tcPr>
            <w:tcW w:w="1417" w:type="dxa"/>
            <w:vAlign w:val="bottom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</w:tcPr>
          <w:p w:rsidR="00EC162D" w:rsidRPr="00A66E80" w:rsidRDefault="00EC162D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5750,88</w:t>
            </w:r>
          </w:p>
        </w:tc>
      </w:tr>
      <w:tr w:rsidR="00EC0A9F" w:rsidRPr="00250F9D" w:rsidTr="004C3116">
        <w:tc>
          <w:tcPr>
            <w:tcW w:w="9918" w:type="dxa"/>
            <w:gridSpan w:val="6"/>
          </w:tcPr>
          <w:p w:rsidR="00EC0A9F" w:rsidRDefault="00EC0A9F" w:rsidP="00EC0A9F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13.1.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EC0A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Дослідження, пов’язані з комп’ютерними програмами і компіляціями даних (базами даних)</w:t>
            </w:r>
          </w:p>
        </w:tc>
      </w:tr>
      <w:tr w:rsidR="00EC0A9F" w:rsidRPr="00250F9D" w:rsidTr="00A66E80">
        <w:tc>
          <w:tcPr>
            <w:tcW w:w="1555" w:type="dxa"/>
          </w:tcPr>
          <w:p w:rsidR="00EC0A9F" w:rsidRPr="00EC162D" w:rsidRDefault="00EC0A9F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701" w:type="dxa"/>
          </w:tcPr>
          <w:p w:rsidR="00EC0A9F" w:rsidRDefault="00EC0A9F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18402,82</w:t>
            </w:r>
          </w:p>
        </w:tc>
        <w:tc>
          <w:tcPr>
            <w:tcW w:w="1559" w:type="dxa"/>
          </w:tcPr>
          <w:p w:rsidR="00EC0A9F" w:rsidRDefault="00EC0A9F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1843" w:type="dxa"/>
          </w:tcPr>
          <w:p w:rsidR="00EC0A9F" w:rsidRDefault="00EC0A9F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9776,50</w:t>
            </w:r>
          </w:p>
        </w:tc>
        <w:tc>
          <w:tcPr>
            <w:tcW w:w="1417" w:type="dxa"/>
            <w:vAlign w:val="bottom"/>
          </w:tcPr>
          <w:p w:rsidR="00EC0A9F" w:rsidRDefault="00EC0A9F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843" w:type="dxa"/>
          </w:tcPr>
          <w:p w:rsidR="00EC0A9F" w:rsidRDefault="00EC0A9F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5032,02</w:t>
            </w:r>
          </w:p>
        </w:tc>
      </w:tr>
      <w:tr w:rsidR="00EC162D" w:rsidRPr="00250F9D" w:rsidTr="007E1C2D">
        <w:tc>
          <w:tcPr>
            <w:tcW w:w="9918" w:type="dxa"/>
            <w:gridSpan w:val="6"/>
          </w:tcPr>
          <w:p w:rsidR="00EC162D" w:rsidRPr="00D850C6" w:rsidRDefault="00D850C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EC162D"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13.2</w:t>
            </w:r>
            <w:r w:rsidRPr="00D850C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Дослідження, пов’язані з виконаннями, фонограмами, відеограмами, програмами (передачами) організацій мовлення</w:t>
            </w:r>
          </w:p>
        </w:tc>
      </w:tr>
      <w:tr w:rsidR="00EC162D" w:rsidRPr="00250F9D" w:rsidTr="00A66E80">
        <w:tc>
          <w:tcPr>
            <w:tcW w:w="1555" w:type="dxa"/>
          </w:tcPr>
          <w:p w:rsidR="00EC162D" w:rsidRPr="009C00E7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C00E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1701" w:type="dxa"/>
          </w:tcPr>
          <w:p w:rsidR="00EC162D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15383,60</w:t>
            </w:r>
          </w:p>
        </w:tc>
        <w:tc>
          <w:tcPr>
            <w:tcW w:w="1559" w:type="dxa"/>
          </w:tcPr>
          <w:p w:rsidR="00EC162D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1843" w:type="dxa"/>
          </w:tcPr>
          <w:p w:rsidR="00EC162D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8338,78</w:t>
            </w:r>
          </w:p>
        </w:tc>
        <w:tc>
          <w:tcPr>
            <w:tcW w:w="1417" w:type="dxa"/>
            <w:vAlign w:val="bottom"/>
          </w:tcPr>
          <w:p w:rsidR="00EC162D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</w:tcPr>
          <w:p w:rsidR="00EC162D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5750,88</w:t>
            </w:r>
          </w:p>
        </w:tc>
      </w:tr>
      <w:tr w:rsidR="009C00E7" w:rsidRPr="00250F9D" w:rsidTr="00A53289">
        <w:tc>
          <w:tcPr>
            <w:tcW w:w="9918" w:type="dxa"/>
            <w:gridSpan w:val="6"/>
          </w:tcPr>
          <w:p w:rsidR="009C00E7" w:rsidRPr="00502777" w:rsidRDefault="00D850C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0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9C00E7" w:rsidRPr="0050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13.4</w:t>
            </w:r>
            <w:r w:rsidRPr="0050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="00502777" w:rsidRPr="0050277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Дослідження, пов’язані з промисловими зразками</w:t>
            </w:r>
          </w:p>
        </w:tc>
      </w:tr>
      <w:tr w:rsidR="009C00E7" w:rsidRPr="00250F9D" w:rsidTr="00A66E80">
        <w:tc>
          <w:tcPr>
            <w:tcW w:w="1555" w:type="dxa"/>
          </w:tcPr>
          <w:p w:rsidR="009C00E7" w:rsidRPr="00867C06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7C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1701" w:type="dxa"/>
          </w:tcPr>
          <w:p w:rsidR="009C00E7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17827,73</w:t>
            </w:r>
          </w:p>
        </w:tc>
        <w:tc>
          <w:tcPr>
            <w:tcW w:w="1559" w:type="dxa"/>
          </w:tcPr>
          <w:p w:rsidR="009C00E7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1843" w:type="dxa"/>
          </w:tcPr>
          <w:p w:rsidR="009C00E7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7332,37</w:t>
            </w:r>
          </w:p>
        </w:tc>
        <w:tc>
          <w:tcPr>
            <w:tcW w:w="1417" w:type="dxa"/>
            <w:vAlign w:val="bottom"/>
          </w:tcPr>
          <w:p w:rsidR="009C00E7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1843" w:type="dxa"/>
          </w:tcPr>
          <w:p w:rsidR="009C00E7" w:rsidRPr="00A66E80" w:rsidRDefault="009C00E7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4600,70</w:t>
            </w:r>
          </w:p>
        </w:tc>
      </w:tr>
      <w:tr w:rsidR="00867C06" w:rsidRPr="00250F9D" w:rsidTr="00382CA3">
        <w:tc>
          <w:tcPr>
            <w:tcW w:w="9918" w:type="dxa"/>
            <w:gridSpan w:val="6"/>
          </w:tcPr>
          <w:p w:rsidR="00867C06" w:rsidRPr="00466BAF" w:rsidRDefault="00D850C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867C06"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13.6</w:t>
            </w:r>
            <w:r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="00466BAF"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Дослідження, пов’язані з комерційними (фірмовими) найменуваннями, торговельними марками (знаками для товарів і послуг), географічними зазначеннями</w:t>
            </w:r>
          </w:p>
        </w:tc>
      </w:tr>
      <w:tr w:rsidR="00867C06" w:rsidRPr="00250F9D" w:rsidTr="00A66E80">
        <w:tc>
          <w:tcPr>
            <w:tcW w:w="1555" w:type="dxa"/>
          </w:tcPr>
          <w:p w:rsidR="00867C06" w:rsidRPr="00867C06" w:rsidRDefault="00867C0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867C0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1701" w:type="dxa"/>
          </w:tcPr>
          <w:p w:rsidR="00867C06" w:rsidRPr="00A66E80" w:rsidRDefault="00867C0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18402,82</w:t>
            </w:r>
          </w:p>
        </w:tc>
        <w:tc>
          <w:tcPr>
            <w:tcW w:w="1559" w:type="dxa"/>
          </w:tcPr>
          <w:p w:rsidR="00867C06" w:rsidRPr="00A66E80" w:rsidRDefault="00867C0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1843" w:type="dxa"/>
          </w:tcPr>
          <w:p w:rsidR="00867C06" w:rsidRPr="00A66E80" w:rsidRDefault="00867C0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9201,41</w:t>
            </w:r>
          </w:p>
        </w:tc>
        <w:tc>
          <w:tcPr>
            <w:tcW w:w="1417" w:type="dxa"/>
            <w:vAlign w:val="bottom"/>
          </w:tcPr>
          <w:p w:rsidR="00867C06" w:rsidRPr="00A66E80" w:rsidRDefault="00867C0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1843" w:type="dxa"/>
          </w:tcPr>
          <w:p w:rsidR="00867C06" w:rsidRPr="00A66E80" w:rsidRDefault="00867C0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5750,88</w:t>
            </w:r>
          </w:p>
        </w:tc>
      </w:tr>
      <w:tr w:rsidR="00975F8C" w:rsidRPr="00250F9D" w:rsidTr="00DC32FE">
        <w:tc>
          <w:tcPr>
            <w:tcW w:w="9918" w:type="dxa"/>
            <w:gridSpan w:val="6"/>
          </w:tcPr>
          <w:p w:rsidR="00975F8C" w:rsidRPr="00466BAF" w:rsidRDefault="00D850C6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</w:t>
            </w:r>
            <w:r w:rsidR="00975F8C"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13.9</w:t>
            </w:r>
            <w:r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 </w:t>
            </w:r>
            <w:r w:rsidR="00466BAF"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Економічні дослідження у сфері інтелектуальної власності</w:t>
            </w:r>
          </w:p>
        </w:tc>
      </w:tr>
      <w:tr w:rsidR="00867C06" w:rsidRPr="00250F9D" w:rsidTr="00A66E80">
        <w:tc>
          <w:tcPr>
            <w:tcW w:w="1555" w:type="dxa"/>
          </w:tcPr>
          <w:p w:rsidR="00867C06" w:rsidRPr="00975F8C" w:rsidRDefault="00975F8C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975F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1701" w:type="dxa"/>
          </w:tcPr>
          <w:p w:rsidR="00867C06" w:rsidRPr="00A66E80" w:rsidRDefault="00975F8C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17252,64</w:t>
            </w:r>
          </w:p>
        </w:tc>
        <w:tc>
          <w:tcPr>
            <w:tcW w:w="1559" w:type="dxa"/>
          </w:tcPr>
          <w:p w:rsidR="00867C06" w:rsidRPr="00A66E80" w:rsidRDefault="00975F8C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62,5</w:t>
            </w:r>
          </w:p>
        </w:tc>
        <w:tc>
          <w:tcPr>
            <w:tcW w:w="1843" w:type="dxa"/>
          </w:tcPr>
          <w:p w:rsidR="00867C06" w:rsidRPr="00A66E80" w:rsidRDefault="00975F8C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8985,75</w:t>
            </w:r>
          </w:p>
        </w:tc>
        <w:tc>
          <w:tcPr>
            <w:tcW w:w="1417" w:type="dxa"/>
            <w:vAlign w:val="bottom"/>
          </w:tcPr>
          <w:p w:rsidR="00867C06" w:rsidRPr="00A66E80" w:rsidRDefault="00975F8C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1843" w:type="dxa"/>
          </w:tcPr>
          <w:p w:rsidR="00867C06" w:rsidRPr="00A66E80" w:rsidRDefault="00975F8C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5894,65</w:t>
            </w:r>
          </w:p>
        </w:tc>
      </w:tr>
      <w:tr w:rsidR="00A66E80" w:rsidRPr="00250F9D" w:rsidTr="002B28E7">
        <w:tc>
          <w:tcPr>
            <w:tcW w:w="9918" w:type="dxa"/>
            <w:gridSpan w:val="6"/>
          </w:tcPr>
          <w:p w:rsidR="00A66E80" w:rsidRPr="00474A64" w:rsidRDefault="00DB7092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B7092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Спеціальність 14.1 - 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Психологічні дослідження</w:t>
            </w:r>
          </w:p>
        </w:tc>
      </w:tr>
      <w:tr w:rsidR="00A66E80" w:rsidRPr="00250F9D" w:rsidTr="00A66E80">
        <w:tc>
          <w:tcPr>
            <w:tcW w:w="1555" w:type="dxa"/>
          </w:tcPr>
          <w:p w:rsidR="00A66E80" w:rsidRPr="00474A64" w:rsidRDefault="001E3021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1701" w:type="dxa"/>
          </w:tcPr>
          <w:p w:rsidR="00A66E80" w:rsidRPr="00474A64" w:rsidRDefault="001E3021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9057,64</w:t>
            </w:r>
          </w:p>
        </w:tc>
        <w:tc>
          <w:tcPr>
            <w:tcW w:w="1559" w:type="dxa"/>
          </w:tcPr>
          <w:p w:rsidR="00A66E80" w:rsidRPr="00474A64" w:rsidRDefault="001E3021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1843" w:type="dxa"/>
          </w:tcPr>
          <w:p w:rsidR="00A66E80" w:rsidRPr="00474A64" w:rsidRDefault="001E3021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1E302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6757,28</w:t>
            </w:r>
          </w:p>
        </w:tc>
        <w:tc>
          <w:tcPr>
            <w:tcW w:w="1417" w:type="dxa"/>
          </w:tcPr>
          <w:p w:rsidR="00A66E80" w:rsidRPr="00474A64" w:rsidRDefault="001E3021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1843" w:type="dxa"/>
          </w:tcPr>
          <w:p w:rsidR="00A66E80" w:rsidRPr="00474A64" w:rsidRDefault="001E3021" w:rsidP="00A66E80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5175,79</w:t>
            </w:r>
          </w:p>
        </w:tc>
      </w:tr>
      <w:tr w:rsidR="003D6C65" w:rsidRPr="00250F9D" w:rsidTr="00A711D0">
        <w:tc>
          <w:tcPr>
            <w:tcW w:w="9918" w:type="dxa"/>
            <w:gridSpan w:val="6"/>
          </w:tcPr>
          <w:p w:rsidR="003D6C65" w:rsidRPr="00474A64" w:rsidRDefault="003D6C6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15.1 -</w:t>
            </w:r>
            <w:r w:rsidRPr="00A7195A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Мистецтвознавчі дослідження</w:t>
            </w:r>
          </w:p>
        </w:tc>
      </w:tr>
      <w:tr w:rsidR="00A66E80" w:rsidRPr="00250F9D" w:rsidTr="00A66E80">
        <w:tc>
          <w:tcPr>
            <w:tcW w:w="1555" w:type="dxa"/>
          </w:tcPr>
          <w:p w:rsidR="00A66E80" w:rsidRPr="00474A64" w:rsidRDefault="00A1478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7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296</w:t>
            </w:r>
          </w:p>
        </w:tc>
        <w:tc>
          <w:tcPr>
            <w:tcW w:w="1701" w:type="dxa"/>
          </w:tcPr>
          <w:p w:rsidR="00A66E80" w:rsidRPr="00474A64" w:rsidRDefault="00A1478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7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42556,51</w:t>
            </w:r>
          </w:p>
        </w:tc>
        <w:tc>
          <w:tcPr>
            <w:tcW w:w="1559" w:type="dxa"/>
          </w:tcPr>
          <w:p w:rsidR="00A66E80" w:rsidRPr="00474A64" w:rsidRDefault="00A1478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7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1843" w:type="dxa"/>
          </w:tcPr>
          <w:p w:rsidR="00A66E80" w:rsidRPr="00474A64" w:rsidRDefault="00A1478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7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27316,68</w:t>
            </w:r>
          </w:p>
        </w:tc>
        <w:tc>
          <w:tcPr>
            <w:tcW w:w="1417" w:type="dxa"/>
          </w:tcPr>
          <w:p w:rsidR="00A66E80" w:rsidRPr="00474A64" w:rsidRDefault="00A1478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7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1843" w:type="dxa"/>
          </w:tcPr>
          <w:p w:rsidR="00A66E80" w:rsidRPr="00474A64" w:rsidRDefault="00A1478D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147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21134,48</w:t>
            </w:r>
          </w:p>
        </w:tc>
      </w:tr>
      <w:tr w:rsidR="00522115" w:rsidRPr="00250F9D" w:rsidTr="00F36553">
        <w:tc>
          <w:tcPr>
            <w:tcW w:w="9918" w:type="dxa"/>
            <w:gridSpan w:val="6"/>
          </w:tcPr>
          <w:p w:rsidR="00522115" w:rsidRPr="00A1478D" w:rsidRDefault="00522115" w:rsidP="00522115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F6B0C"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дорогоцінного каміння</w:t>
            </w:r>
          </w:p>
        </w:tc>
      </w:tr>
      <w:tr w:rsidR="00522115" w:rsidRPr="00250F9D" w:rsidTr="00A66E80">
        <w:tc>
          <w:tcPr>
            <w:tcW w:w="1555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701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14808,52</w:t>
            </w:r>
          </w:p>
        </w:tc>
        <w:tc>
          <w:tcPr>
            <w:tcW w:w="1559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843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7907,46</w:t>
            </w:r>
          </w:p>
        </w:tc>
        <w:tc>
          <w:tcPr>
            <w:tcW w:w="1417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843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4744,48</w:t>
            </w:r>
          </w:p>
        </w:tc>
      </w:tr>
      <w:tr w:rsidR="00522115" w:rsidRPr="00250F9D" w:rsidTr="00795F21">
        <w:tc>
          <w:tcPr>
            <w:tcW w:w="9918" w:type="dxa"/>
            <w:gridSpan w:val="6"/>
          </w:tcPr>
          <w:p w:rsidR="00522115" w:rsidRPr="00A1478D" w:rsidRDefault="00522115" w:rsidP="00522115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.2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F6B0C"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діамантів</w:t>
            </w:r>
          </w:p>
        </w:tc>
      </w:tr>
      <w:tr w:rsidR="00522115" w:rsidRPr="00250F9D" w:rsidTr="00A66E80">
        <w:tc>
          <w:tcPr>
            <w:tcW w:w="1555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1701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14520,97</w:t>
            </w:r>
          </w:p>
        </w:tc>
        <w:tc>
          <w:tcPr>
            <w:tcW w:w="1559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843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7619,92</w:t>
            </w:r>
          </w:p>
        </w:tc>
        <w:tc>
          <w:tcPr>
            <w:tcW w:w="1417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43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4888,25</w:t>
            </w:r>
          </w:p>
        </w:tc>
      </w:tr>
      <w:tr w:rsidR="00522115" w:rsidRPr="00250F9D" w:rsidTr="00B111EA">
        <w:tc>
          <w:tcPr>
            <w:tcW w:w="9918" w:type="dxa"/>
            <w:gridSpan w:val="6"/>
          </w:tcPr>
          <w:p w:rsidR="00522115" w:rsidRPr="003F6B0C" w:rsidRDefault="00522115" w:rsidP="00522115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17.1.3 -</w:t>
            </w:r>
            <w:r w:rsidR="003F6B0C"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Дослідження дорогоцінного каміння органогенного походження</w:t>
            </w:r>
          </w:p>
        </w:tc>
      </w:tr>
      <w:tr w:rsidR="00522115" w:rsidRPr="00250F9D" w:rsidTr="00A66E80">
        <w:tc>
          <w:tcPr>
            <w:tcW w:w="1555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1701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14377,20</w:t>
            </w:r>
          </w:p>
        </w:tc>
        <w:tc>
          <w:tcPr>
            <w:tcW w:w="1559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1843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7619,92</w:t>
            </w:r>
          </w:p>
        </w:tc>
        <w:tc>
          <w:tcPr>
            <w:tcW w:w="1417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1843" w:type="dxa"/>
          </w:tcPr>
          <w:p w:rsidR="00522115" w:rsidRPr="00A1478D" w:rsidRDefault="00522115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4888,25</w:t>
            </w:r>
          </w:p>
        </w:tc>
      </w:tr>
      <w:tr w:rsidR="00522115" w:rsidRPr="00250F9D" w:rsidTr="00AA21E6">
        <w:tc>
          <w:tcPr>
            <w:tcW w:w="9918" w:type="dxa"/>
            <w:gridSpan w:val="6"/>
          </w:tcPr>
          <w:p w:rsidR="00522115" w:rsidRPr="00A1478D" w:rsidRDefault="00522115" w:rsidP="00522115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.4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F6B0C"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Дослідження </w:t>
            </w:r>
            <w:proofErr w:type="spellStart"/>
            <w:r w:rsidR="003F6B0C"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напівдорогоцінного</w:t>
            </w:r>
            <w:proofErr w:type="spellEnd"/>
            <w:r w:rsidR="003F6B0C"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каміння</w:t>
            </w:r>
          </w:p>
        </w:tc>
      </w:tr>
      <w:tr w:rsidR="0070538F" w:rsidRPr="00250F9D" w:rsidTr="00A66E80">
        <w:tc>
          <w:tcPr>
            <w:tcW w:w="1555" w:type="dxa"/>
          </w:tcPr>
          <w:p w:rsidR="0070538F" w:rsidRPr="00A1478D" w:rsidRDefault="0070538F" w:rsidP="00A33942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103</w:t>
            </w:r>
          </w:p>
        </w:tc>
        <w:tc>
          <w:tcPr>
            <w:tcW w:w="1701" w:type="dxa"/>
          </w:tcPr>
          <w:p w:rsidR="0070538F" w:rsidRPr="00A1478D" w:rsidRDefault="0070538F" w:rsidP="00A33942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14808,52</w:t>
            </w:r>
          </w:p>
        </w:tc>
        <w:tc>
          <w:tcPr>
            <w:tcW w:w="1559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1843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7763,69</w:t>
            </w:r>
          </w:p>
        </w:tc>
        <w:tc>
          <w:tcPr>
            <w:tcW w:w="1417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1843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5032,02</w:t>
            </w:r>
          </w:p>
        </w:tc>
      </w:tr>
      <w:tr w:rsidR="0070538F" w:rsidRPr="00250F9D" w:rsidTr="008B5CF5">
        <w:tc>
          <w:tcPr>
            <w:tcW w:w="9918" w:type="dxa"/>
            <w:gridSpan w:val="6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.5</w:t>
            </w:r>
            <w:r w:rsidRPr="003D6C6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-</w:t>
            </w:r>
            <w:r w:rsid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3F6B0C" w:rsidRPr="003F6B0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Дослідження декоративного каміння</w:t>
            </w:r>
          </w:p>
        </w:tc>
      </w:tr>
      <w:tr w:rsidR="0070538F" w:rsidRPr="00250F9D" w:rsidTr="00A66E80">
        <w:tc>
          <w:tcPr>
            <w:tcW w:w="1555" w:type="dxa"/>
          </w:tcPr>
          <w:p w:rsidR="0070538F" w:rsidRPr="00A1478D" w:rsidRDefault="0070538F" w:rsidP="00A33942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1701" w:type="dxa"/>
          </w:tcPr>
          <w:p w:rsidR="0070538F" w:rsidRPr="00A1478D" w:rsidRDefault="0070538F" w:rsidP="00A33942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15239,83</w:t>
            </w:r>
          </w:p>
        </w:tc>
        <w:tc>
          <w:tcPr>
            <w:tcW w:w="1559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1843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7907,46</w:t>
            </w:r>
          </w:p>
        </w:tc>
        <w:tc>
          <w:tcPr>
            <w:tcW w:w="1417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1843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4744,48</w:t>
            </w:r>
          </w:p>
        </w:tc>
      </w:tr>
      <w:tr w:rsidR="0070538F" w:rsidRPr="00250F9D" w:rsidTr="00F00924">
        <w:tc>
          <w:tcPr>
            <w:tcW w:w="9918" w:type="dxa"/>
            <w:gridSpan w:val="6"/>
          </w:tcPr>
          <w:p w:rsidR="0070538F" w:rsidRPr="00466BAF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66B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Спеціальність 18.1 - Ветеринарні дослідження</w:t>
            </w:r>
          </w:p>
        </w:tc>
      </w:tr>
      <w:tr w:rsidR="0070538F" w:rsidRPr="00250F9D" w:rsidTr="00A66E80">
        <w:tc>
          <w:tcPr>
            <w:tcW w:w="1555" w:type="dxa"/>
          </w:tcPr>
          <w:p w:rsidR="0070538F" w:rsidRPr="004249B7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249B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1701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25303,87</w:t>
            </w:r>
          </w:p>
        </w:tc>
        <w:tc>
          <w:tcPr>
            <w:tcW w:w="1559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1843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20271,85</w:t>
            </w:r>
          </w:p>
        </w:tc>
        <w:tc>
          <w:tcPr>
            <w:tcW w:w="1417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1843" w:type="dxa"/>
          </w:tcPr>
          <w:p w:rsidR="0070538F" w:rsidRPr="00A1478D" w:rsidRDefault="0070538F" w:rsidP="00126EBC">
            <w:pPr>
              <w:pStyle w:val="a7"/>
              <w:shd w:val="clear" w:color="auto" w:fill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16677,55</w:t>
            </w:r>
          </w:p>
        </w:tc>
      </w:tr>
    </w:tbl>
    <w:p w:rsidR="00575A78" w:rsidRDefault="00575A78" w:rsidP="00575A78">
      <w:pPr>
        <w:spacing w:line="276" w:lineRule="auto"/>
        <w:jc w:val="both"/>
        <w:rPr>
          <w:color w:val="000000"/>
          <w:szCs w:val="24"/>
          <w:lang w:eastAsia="uk-UA"/>
        </w:rPr>
      </w:pPr>
    </w:p>
    <w:p w:rsidR="00575A78" w:rsidRDefault="00575A78" w:rsidP="00575A78">
      <w:pPr>
        <w:spacing w:line="276" w:lineRule="auto"/>
        <w:jc w:val="both"/>
        <w:rPr>
          <w:bCs/>
          <w:color w:val="000000"/>
          <w:szCs w:val="24"/>
        </w:rPr>
      </w:pPr>
      <w:r>
        <w:rPr>
          <w:color w:val="000000"/>
          <w:szCs w:val="24"/>
          <w:lang w:val="uk-UA" w:eastAsia="uk-UA"/>
        </w:rPr>
        <w:t>Додаткова плата складає 936,22 грн. на одну особу.</w:t>
      </w:r>
    </w:p>
    <w:p w:rsidR="004A2CB5" w:rsidRPr="004A2CB5" w:rsidRDefault="004A2CB5" w:rsidP="004A2CB5">
      <w:pPr>
        <w:pStyle w:val="a5"/>
        <w:shd w:val="clear" w:color="auto" w:fill="auto"/>
        <w:rPr>
          <w:rFonts w:ascii="Times New Roman" w:hAnsi="Times New Roman" w:cs="Times New Roman"/>
          <w:sz w:val="24"/>
          <w:szCs w:val="24"/>
          <w:lang w:val="ru-RU"/>
        </w:rPr>
      </w:pPr>
    </w:p>
    <w:sectPr w:rsidR="004A2CB5" w:rsidRPr="004A2CB5" w:rsidSect="0095637A">
      <w:pgSz w:w="11906" w:h="16838"/>
      <w:pgMar w:top="850" w:right="707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678C"/>
    <w:rsid w:val="0003497D"/>
    <w:rsid w:val="000B553D"/>
    <w:rsid w:val="000C1A7F"/>
    <w:rsid w:val="000E0E95"/>
    <w:rsid w:val="000E1DDE"/>
    <w:rsid w:val="000F5D8C"/>
    <w:rsid w:val="00112999"/>
    <w:rsid w:val="0011356E"/>
    <w:rsid w:val="00173EBA"/>
    <w:rsid w:val="00176225"/>
    <w:rsid w:val="0018458D"/>
    <w:rsid w:val="00192403"/>
    <w:rsid w:val="00193A93"/>
    <w:rsid w:val="001C06F0"/>
    <w:rsid w:val="001D1125"/>
    <w:rsid w:val="001E21E5"/>
    <w:rsid w:val="001E3021"/>
    <w:rsid w:val="001E313B"/>
    <w:rsid w:val="001E7594"/>
    <w:rsid w:val="002110B7"/>
    <w:rsid w:val="00224075"/>
    <w:rsid w:val="00250F9D"/>
    <w:rsid w:val="00276844"/>
    <w:rsid w:val="00286976"/>
    <w:rsid w:val="00295FC0"/>
    <w:rsid w:val="002C02AE"/>
    <w:rsid w:val="002D0F8A"/>
    <w:rsid w:val="00313CDB"/>
    <w:rsid w:val="00370611"/>
    <w:rsid w:val="003842FA"/>
    <w:rsid w:val="003B67FF"/>
    <w:rsid w:val="003D6C65"/>
    <w:rsid w:val="003E5777"/>
    <w:rsid w:val="003F6B0C"/>
    <w:rsid w:val="004011AD"/>
    <w:rsid w:val="004249B7"/>
    <w:rsid w:val="00466BAF"/>
    <w:rsid w:val="004749F7"/>
    <w:rsid w:val="00474A64"/>
    <w:rsid w:val="004A2CB5"/>
    <w:rsid w:val="004C006D"/>
    <w:rsid w:val="004C064F"/>
    <w:rsid w:val="00502777"/>
    <w:rsid w:val="00513CFC"/>
    <w:rsid w:val="00522115"/>
    <w:rsid w:val="005227EB"/>
    <w:rsid w:val="00575A78"/>
    <w:rsid w:val="005968AB"/>
    <w:rsid w:val="005E5D83"/>
    <w:rsid w:val="00636C67"/>
    <w:rsid w:val="00671F3A"/>
    <w:rsid w:val="00674A8B"/>
    <w:rsid w:val="006C19D1"/>
    <w:rsid w:val="006E2A65"/>
    <w:rsid w:val="0070538F"/>
    <w:rsid w:val="0073448F"/>
    <w:rsid w:val="00802736"/>
    <w:rsid w:val="008365F6"/>
    <w:rsid w:val="008551FF"/>
    <w:rsid w:val="00860B00"/>
    <w:rsid w:val="00867C06"/>
    <w:rsid w:val="00882985"/>
    <w:rsid w:val="008F2DD1"/>
    <w:rsid w:val="00924DD1"/>
    <w:rsid w:val="0095637A"/>
    <w:rsid w:val="00975F8C"/>
    <w:rsid w:val="00987E75"/>
    <w:rsid w:val="009C00E7"/>
    <w:rsid w:val="009F0D56"/>
    <w:rsid w:val="009F1F21"/>
    <w:rsid w:val="00A050F5"/>
    <w:rsid w:val="00A0633F"/>
    <w:rsid w:val="00A1478D"/>
    <w:rsid w:val="00A27816"/>
    <w:rsid w:val="00A66E80"/>
    <w:rsid w:val="00A93CF9"/>
    <w:rsid w:val="00AA6CCB"/>
    <w:rsid w:val="00AB2899"/>
    <w:rsid w:val="00AB61E7"/>
    <w:rsid w:val="00AC7B6C"/>
    <w:rsid w:val="00B2163F"/>
    <w:rsid w:val="00B57C21"/>
    <w:rsid w:val="00B75761"/>
    <w:rsid w:val="00B96709"/>
    <w:rsid w:val="00BD0430"/>
    <w:rsid w:val="00BE2CC6"/>
    <w:rsid w:val="00BF6F7C"/>
    <w:rsid w:val="00C30869"/>
    <w:rsid w:val="00C4678C"/>
    <w:rsid w:val="00C6185B"/>
    <w:rsid w:val="00C73A5B"/>
    <w:rsid w:val="00C874CF"/>
    <w:rsid w:val="00C96E12"/>
    <w:rsid w:val="00CB3C24"/>
    <w:rsid w:val="00CF0C16"/>
    <w:rsid w:val="00D33A69"/>
    <w:rsid w:val="00D603A0"/>
    <w:rsid w:val="00D830BB"/>
    <w:rsid w:val="00D83185"/>
    <w:rsid w:val="00D850C6"/>
    <w:rsid w:val="00DB7092"/>
    <w:rsid w:val="00DC4203"/>
    <w:rsid w:val="00E17BB4"/>
    <w:rsid w:val="00EA40D2"/>
    <w:rsid w:val="00EC0A9F"/>
    <w:rsid w:val="00EC162D"/>
    <w:rsid w:val="00EC7D02"/>
    <w:rsid w:val="00ED28F2"/>
    <w:rsid w:val="00EE1AE4"/>
    <w:rsid w:val="00EF01FF"/>
    <w:rsid w:val="00F811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C87D7"/>
  <w15:docId w15:val="{109D36FB-044C-4CFC-8A5D-64A17C4F7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3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28F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ED28F2"/>
    <w:rPr>
      <w:rFonts w:ascii="Calibri" w:eastAsia="Calibri" w:hAnsi="Calibri" w:cs="Calibri"/>
      <w:sz w:val="15"/>
      <w:szCs w:val="15"/>
      <w:shd w:val="clear" w:color="auto" w:fill="FFFFFF"/>
    </w:rPr>
  </w:style>
  <w:style w:type="character" w:customStyle="1" w:styleId="a6">
    <w:name w:val="Другое_"/>
    <w:basedOn w:val="a0"/>
    <w:link w:val="a7"/>
    <w:rsid w:val="00ED28F2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ED28F2"/>
    <w:pPr>
      <w:widowControl w:val="0"/>
      <w:shd w:val="clear" w:color="auto" w:fill="FFFFFF"/>
      <w:spacing w:after="180"/>
      <w:jc w:val="center"/>
    </w:pPr>
    <w:rPr>
      <w:rFonts w:ascii="Arial" w:eastAsia="Arial" w:hAnsi="Arial" w:cs="Arial"/>
      <w:sz w:val="18"/>
      <w:szCs w:val="18"/>
      <w:lang w:val="uk-UA" w:eastAsia="en-US"/>
    </w:rPr>
  </w:style>
  <w:style w:type="paragraph" w:customStyle="1" w:styleId="a5">
    <w:name w:val="Подпись к таблице"/>
    <w:basedOn w:val="a"/>
    <w:link w:val="a4"/>
    <w:rsid w:val="00ED28F2"/>
    <w:pPr>
      <w:widowControl w:val="0"/>
      <w:shd w:val="clear" w:color="auto" w:fill="FFFFFF"/>
    </w:pPr>
    <w:rPr>
      <w:rFonts w:ascii="Calibri" w:eastAsia="Calibri" w:hAnsi="Calibri" w:cs="Calibri"/>
      <w:sz w:val="15"/>
      <w:szCs w:val="15"/>
      <w:lang w:val="uk-UA" w:eastAsia="en-US"/>
    </w:rPr>
  </w:style>
  <w:style w:type="paragraph" w:customStyle="1" w:styleId="a7">
    <w:name w:val="Другое"/>
    <w:basedOn w:val="a"/>
    <w:link w:val="a6"/>
    <w:rsid w:val="00ED28F2"/>
    <w:pPr>
      <w:widowControl w:val="0"/>
      <w:shd w:val="clear" w:color="auto" w:fill="FFFFFF"/>
    </w:pPr>
    <w:rPr>
      <w:rFonts w:ascii="Calibri" w:eastAsia="Calibri" w:hAnsi="Calibri" w:cs="Calibri"/>
      <w:sz w:val="15"/>
      <w:szCs w:val="15"/>
      <w:lang w:val="uk-UA" w:eastAsia="en-US"/>
    </w:rPr>
  </w:style>
  <w:style w:type="table" w:styleId="a8">
    <w:name w:val="Table Grid"/>
    <w:basedOn w:val="a1"/>
    <w:uiPriority w:val="39"/>
    <w:rsid w:val="00C96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E5D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E5D8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8D93F-149C-48E5-A12E-0CBD20B9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2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Qualification</dc:creator>
  <cp:keywords/>
  <dc:description/>
  <cp:lastModifiedBy>Zverdvd.org</cp:lastModifiedBy>
  <cp:revision>114</cp:revision>
  <cp:lastPrinted>2020-05-08T12:07:00Z</cp:lastPrinted>
  <dcterms:created xsi:type="dcterms:W3CDTF">2020-04-24T06:24:00Z</dcterms:created>
  <dcterms:modified xsi:type="dcterms:W3CDTF">2020-05-08T12:41:00Z</dcterms:modified>
</cp:coreProperties>
</file>