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6B" w:rsidRDefault="00DB1A6B" w:rsidP="00DB1A6B">
      <w:pPr>
        <w:shd w:val="clear" w:color="auto" w:fill="FFFFFF"/>
        <w:tabs>
          <w:tab w:val="left" w:pos="5387"/>
        </w:tabs>
        <w:ind w:left="4536"/>
        <w:contextualSpacing/>
        <w:rPr>
          <w:rFonts w:ascii="Times New Roman CYR" w:hAnsi="Times New Roman CYR"/>
          <w:color w:val="000000"/>
          <w:spacing w:val="-6"/>
          <w:sz w:val="26"/>
          <w:szCs w:val="26"/>
          <w:lang w:val="uk-UA"/>
        </w:rPr>
      </w:pPr>
      <w:r>
        <w:rPr>
          <w:rFonts w:ascii="Times New Roman CYR" w:hAnsi="Times New Roman CYR"/>
          <w:color w:val="000000"/>
          <w:spacing w:val="-6"/>
          <w:sz w:val="26"/>
          <w:szCs w:val="26"/>
          <w:lang w:val="uk-UA"/>
        </w:rPr>
        <w:t xml:space="preserve">Директору </w:t>
      </w:r>
    </w:p>
    <w:p w:rsidR="00DB1A6B" w:rsidRDefault="00DB1A6B" w:rsidP="00DB1A6B">
      <w:pPr>
        <w:shd w:val="clear" w:color="auto" w:fill="FFFFFF"/>
        <w:tabs>
          <w:tab w:val="left" w:pos="5387"/>
        </w:tabs>
        <w:ind w:left="4536"/>
        <w:contextualSpacing/>
        <w:rPr>
          <w:rFonts w:ascii="Times New Roman CYR" w:hAnsi="Times New Roman CYR"/>
          <w:color w:val="000000"/>
          <w:spacing w:val="-6"/>
          <w:sz w:val="26"/>
          <w:szCs w:val="26"/>
          <w:lang w:val="uk-UA"/>
        </w:rPr>
      </w:pPr>
      <w:r>
        <w:rPr>
          <w:rFonts w:ascii="Times New Roman CYR" w:hAnsi="Times New Roman CYR"/>
          <w:color w:val="000000"/>
          <w:spacing w:val="-6"/>
          <w:sz w:val="26"/>
          <w:szCs w:val="26"/>
          <w:lang w:val="uk-UA"/>
        </w:rPr>
        <w:t xml:space="preserve">Національного наукового центру </w:t>
      </w:r>
    </w:p>
    <w:p w:rsidR="00DB1A6B" w:rsidRDefault="00DB1A6B" w:rsidP="00DB1A6B">
      <w:pPr>
        <w:shd w:val="clear" w:color="auto" w:fill="FFFFFF"/>
        <w:tabs>
          <w:tab w:val="left" w:pos="5387"/>
        </w:tabs>
        <w:ind w:left="4536"/>
        <w:contextualSpacing/>
        <w:rPr>
          <w:rFonts w:ascii="Times New Roman CYR" w:hAnsi="Times New Roman CYR"/>
          <w:color w:val="000000"/>
          <w:spacing w:val="-6"/>
          <w:sz w:val="26"/>
          <w:szCs w:val="26"/>
          <w:lang w:val="uk-UA"/>
        </w:rPr>
      </w:pPr>
      <w:r>
        <w:rPr>
          <w:rFonts w:ascii="Times New Roman CYR" w:hAnsi="Times New Roman CYR"/>
          <w:color w:val="000000"/>
          <w:spacing w:val="-6"/>
          <w:sz w:val="26"/>
          <w:szCs w:val="26"/>
          <w:lang w:val="uk-UA"/>
        </w:rPr>
        <w:t xml:space="preserve">«Інституту </w:t>
      </w:r>
      <w:r>
        <w:rPr>
          <w:rFonts w:ascii="Times New Roman CYR" w:hAnsi="Times New Roman CYR"/>
          <w:color w:val="000000"/>
          <w:spacing w:val="3"/>
          <w:sz w:val="26"/>
          <w:szCs w:val="26"/>
          <w:lang w:val="uk-UA"/>
        </w:rPr>
        <w:t>судових експертиз</w:t>
      </w:r>
    </w:p>
    <w:p w:rsidR="00DB1A6B" w:rsidRDefault="00DB1A6B" w:rsidP="00DB1A6B">
      <w:pPr>
        <w:shd w:val="clear" w:color="auto" w:fill="FFFFFF"/>
        <w:tabs>
          <w:tab w:val="left" w:pos="5387"/>
        </w:tabs>
        <w:ind w:left="4536"/>
        <w:contextualSpacing/>
        <w:rPr>
          <w:rFonts w:ascii="Times New Roman CYR" w:hAnsi="Times New Roman CYR"/>
          <w:color w:val="000000"/>
          <w:spacing w:val="-14"/>
          <w:sz w:val="26"/>
          <w:szCs w:val="26"/>
          <w:lang w:val="uk-UA"/>
        </w:rPr>
      </w:pPr>
      <w:r>
        <w:rPr>
          <w:rFonts w:ascii="Times New Roman CYR" w:hAnsi="Times New Roman CYR"/>
          <w:color w:val="000000"/>
          <w:spacing w:val="-14"/>
          <w:sz w:val="26"/>
          <w:szCs w:val="26"/>
          <w:lang w:val="uk-UA"/>
        </w:rPr>
        <w:t xml:space="preserve">ім. </w:t>
      </w:r>
      <w:proofErr w:type="spellStart"/>
      <w:r>
        <w:rPr>
          <w:rFonts w:ascii="Times New Roman CYR" w:hAnsi="Times New Roman CYR"/>
          <w:color w:val="000000"/>
          <w:spacing w:val="-14"/>
          <w:sz w:val="26"/>
          <w:szCs w:val="26"/>
          <w:lang w:val="uk-UA"/>
        </w:rPr>
        <w:t>Засл</w:t>
      </w:r>
      <w:proofErr w:type="spellEnd"/>
      <w:r>
        <w:rPr>
          <w:rFonts w:ascii="Times New Roman CYR" w:hAnsi="Times New Roman CYR"/>
          <w:color w:val="000000"/>
          <w:spacing w:val="-14"/>
          <w:sz w:val="26"/>
          <w:szCs w:val="26"/>
          <w:lang w:val="uk-UA"/>
        </w:rPr>
        <w:t xml:space="preserve">. проф. М.С. </w:t>
      </w:r>
      <w:proofErr w:type="spellStart"/>
      <w:r>
        <w:rPr>
          <w:rFonts w:ascii="Times New Roman CYR" w:hAnsi="Times New Roman CYR"/>
          <w:color w:val="000000"/>
          <w:spacing w:val="-14"/>
          <w:sz w:val="26"/>
          <w:szCs w:val="26"/>
          <w:lang w:val="uk-UA"/>
        </w:rPr>
        <w:t>Бокаріуса</w:t>
      </w:r>
      <w:proofErr w:type="spellEnd"/>
      <w:r>
        <w:rPr>
          <w:rFonts w:ascii="Times New Roman CYR" w:hAnsi="Times New Roman CYR"/>
          <w:color w:val="000000"/>
          <w:spacing w:val="-14"/>
          <w:sz w:val="26"/>
          <w:szCs w:val="26"/>
          <w:lang w:val="uk-UA"/>
        </w:rPr>
        <w:t>»</w:t>
      </w:r>
    </w:p>
    <w:p w:rsidR="00DB1A6B" w:rsidRDefault="00DB1A6B" w:rsidP="00DB1A6B">
      <w:pPr>
        <w:spacing w:after="0"/>
        <w:ind w:left="4536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д.ю.н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., професору,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засл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 юристу України</w:t>
      </w:r>
    </w:p>
    <w:p w:rsidR="00DB1A6B" w:rsidRDefault="00DB1A6B" w:rsidP="00DB1A6B">
      <w:pPr>
        <w:spacing w:after="0"/>
        <w:ind w:firstLine="453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Клюєву Олександру Миколайовичу</w:t>
      </w:r>
    </w:p>
    <w:tbl>
      <w:tblPr>
        <w:tblW w:w="0" w:type="auto"/>
        <w:tblInd w:w="464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DB1A6B" w:rsidRPr="00E54AAB" w:rsidTr="00964CCA">
        <w:tc>
          <w:tcPr>
            <w:tcW w:w="4820" w:type="dxa"/>
          </w:tcPr>
          <w:p w:rsidR="00DB1A6B" w:rsidRPr="00E54AAB" w:rsidRDefault="00DB1A6B" w:rsidP="00964CCA">
            <w:pPr>
              <w:spacing w:after="0"/>
              <w:ind w:left="-108" w:firstLine="284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</w:tc>
      </w:tr>
      <w:tr w:rsidR="00DB1A6B" w:rsidRPr="00F65279" w:rsidTr="00964CCA">
        <w:tc>
          <w:tcPr>
            <w:tcW w:w="4820" w:type="dxa"/>
            <w:tcBorders>
              <w:bottom w:val="nil"/>
            </w:tcBorders>
          </w:tcPr>
          <w:p w:rsidR="00DB1A6B" w:rsidRPr="00F65279" w:rsidRDefault="00DB1A6B" w:rsidP="00964CCA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5279">
              <w:rPr>
                <w:rFonts w:ascii="Times New Roman" w:hAnsi="Times New Roman"/>
                <w:sz w:val="16"/>
                <w:szCs w:val="16"/>
                <w:lang w:val="uk-UA"/>
              </w:rPr>
              <w:t>прізвище, ім</w:t>
            </w:r>
            <w:r w:rsidRPr="00EB0A1C">
              <w:rPr>
                <w:rFonts w:ascii="Times New Roman" w:hAnsi="Times New Roman"/>
                <w:sz w:val="16"/>
                <w:szCs w:val="16"/>
                <w:lang w:val="uk-UA"/>
              </w:rPr>
              <w:t>’</w:t>
            </w:r>
            <w:r w:rsidRPr="00F65279">
              <w:rPr>
                <w:rFonts w:ascii="Times New Roman" w:hAnsi="Times New Roman"/>
                <w:sz w:val="16"/>
                <w:szCs w:val="16"/>
                <w:lang w:val="uk-UA"/>
              </w:rPr>
              <w:t>я, по батькові</w:t>
            </w:r>
          </w:p>
        </w:tc>
      </w:tr>
      <w:tr w:rsidR="00DB1A6B" w:rsidRPr="001508AE" w:rsidTr="00964CCA">
        <w:tc>
          <w:tcPr>
            <w:tcW w:w="4820" w:type="dxa"/>
            <w:tcBorders>
              <w:top w:val="nil"/>
            </w:tcBorders>
          </w:tcPr>
          <w:p w:rsidR="00DB1A6B" w:rsidRPr="001508AE" w:rsidRDefault="00DB1A6B" w:rsidP="00964CCA">
            <w:pPr>
              <w:spacing w:after="0"/>
              <w:ind w:left="-108" w:firstLine="284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</w:tc>
      </w:tr>
      <w:tr w:rsidR="00DB1A6B" w:rsidRPr="00F65279" w:rsidTr="00964CCA">
        <w:tc>
          <w:tcPr>
            <w:tcW w:w="4820" w:type="dxa"/>
            <w:tcBorders>
              <w:bottom w:val="nil"/>
            </w:tcBorders>
          </w:tcPr>
          <w:p w:rsidR="00DB1A6B" w:rsidRPr="00F65279" w:rsidRDefault="00DB1A6B" w:rsidP="00964CCA">
            <w:pPr>
              <w:spacing w:after="0"/>
              <w:ind w:left="-108" w:firstLine="28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адреса</w:t>
            </w:r>
            <w:r w:rsidRPr="00F6527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</w:p>
        </w:tc>
      </w:tr>
      <w:tr w:rsidR="00DB1A6B" w:rsidRPr="00F65279" w:rsidTr="00964CCA">
        <w:tc>
          <w:tcPr>
            <w:tcW w:w="4820" w:type="dxa"/>
            <w:tcBorders>
              <w:top w:val="nil"/>
            </w:tcBorders>
          </w:tcPr>
          <w:p w:rsidR="00DB1A6B" w:rsidRPr="00F65279" w:rsidRDefault="00DB1A6B" w:rsidP="00964CCA">
            <w:pPr>
              <w:spacing w:after="0"/>
              <w:ind w:left="-108" w:firstLine="28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DB1A6B" w:rsidRPr="00F65279" w:rsidTr="00964CCA">
        <w:tc>
          <w:tcPr>
            <w:tcW w:w="4820" w:type="dxa"/>
            <w:tcBorders>
              <w:bottom w:val="nil"/>
            </w:tcBorders>
          </w:tcPr>
          <w:p w:rsidR="00DB1A6B" w:rsidRPr="00D84FAB" w:rsidRDefault="00D84FAB" w:rsidP="00964CCA">
            <w:pPr>
              <w:spacing w:after="0"/>
              <w:ind w:left="-108" w:firstLine="28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="00DB1A6B">
              <w:rPr>
                <w:rFonts w:ascii="Times New Roman" w:hAnsi="Times New Roman"/>
                <w:sz w:val="16"/>
                <w:szCs w:val="16"/>
                <w:lang w:val="uk-UA"/>
              </w:rPr>
              <w:t>тел., е-mail</w:t>
            </w:r>
          </w:p>
        </w:tc>
      </w:tr>
      <w:tr w:rsidR="00DB1A6B" w:rsidRPr="00F65279" w:rsidTr="00964CCA">
        <w:tc>
          <w:tcPr>
            <w:tcW w:w="4820" w:type="dxa"/>
            <w:tcBorders>
              <w:top w:val="nil"/>
            </w:tcBorders>
          </w:tcPr>
          <w:p w:rsidR="00DB1A6B" w:rsidRPr="00F65279" w:rsidRDefault="00DB1A6B" w:rsidP="00964CCA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DB1A6B" w:rsidRDefault="00DB1A6B" w:rsidP="00DB1A6B">
      <w:pPr>
        <w:spacing w:after="0"/>
        <w:ind w:firstLine="4536"/>
        <w:rPr>
          <w:rFonts w:ascii="Times New Roman" w:hAnsi="Times New Roman"/>
          <w:b/>
          <w:sz w:val="24"/>
          <w:szCs w:val="24"/>
          <w:lang w:val="uk-UA"/>
        </w:rPr>
      </w:pPr>
    </w:p>
    <w:p w:rsidR="00D84FAB" w:rsidRDefault="00D84FAB" w:rsidP="00D84F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4FAB" w:rsidRPr="00C6520A" w:rsidRDefault="00D84FAB" w:rsidP="00D84FA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923"/>
        <w:gridCol w:w="2996"/>
      </w:tblGrid>
      <w:tr w:rsidR="00D84FAB" w:rsidRPr="00F65279" w:rsidTr="00964CCA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A7E" w:rsidRDefault="0084064B" w:rsidP="00E05A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D84FAB" w:rsidRPr="00EB0A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рошу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експертне психо</w:t>
            </w:r>
            <w:r w:rsidR="009C0A7E">
              <w:rPr>
                <w:rFonts w:ascii="Times New Roman" w:hAnsi="Times New Roman"/>
                <w:sz w:val="28"/>
                <w:szCs w:val="28"/>
                <w:lang w:val="uk-UA"/>
              </w:rPr>
              <w:t>лог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ічне дослідження</w:t>
            </w:r>
            <w:r w:rsidR="00E05A03">
              <w:rPr>
                <w:rFonts w:ascii="Times New Roman" w:hAnsi="Times New Roman"/>
                <w:sz w:val="28"/>
                <w:szCs w:val="28"/>
                <w:lang w:val="uk-UA"/>
              </w:rPr>
              <w:t>, психологічну експертизу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5A03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__________________________________________________________________</w:t>
            </w:r>
          </w:p>
          <w:p w:rsidR="00E05A03" w:rsidRPr="00E05A03" w:rsidRDefault="00E05A03" w:rsidP="00E05A0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5A03">
              <w:rPr>
                <w:rFonts w:ascii="Times New Roman" w:hAnsi="Times New Roman"/>
                <w:sz w:val="16"/>
                <w:szCs w:val="16"/>
                <w:lang w:val="uk-UA"/>
              </w:rPr>
              <w:t>(зазначити ПІБ особи)</w:t>
            </w:r>
          </w:p>
          <w:p w:rsidR="00E05A03" w:rsidRDefault="00E05A03" w:rsidP="00E05A03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5A03" w:rsidRDefault="00BB0423" w:rsidP="00BB042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темою </w:t>
            </w:r>
            <w:r w:rsidR="00E05A03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E05A03" w:rsidRDefault="00E05A03" w:rsidP="00BB042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</w:t>
            </w:r>
          </w:p>
          <w:p w:rsidR="00D84FAB" w:rsidRPr="00E05A03" w:rsidRDefault="00BB0423" w:rsidP="00E05A03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5A03">
              <w:rPr>
                <w:rFonts w:ascii="Times New Roman" w:hAnsi="Times New Roman"/>
                <w:sz w:val="16"/>
                <w:szCs w:val="16"/>
                <w:lang w:val="uk-UA"/>
              </w:rPr>
              <w:t>(вказати за якою темою, зазначити питання, які необхідно вирішити</w:t>
            </w:r>
            <w:r w:rsidR="0049119C" w:rsidRPr="00E05A0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під час дослідження</w:t>
            </w:r>
            <w:r w:rsidRPr="00E05A03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  <w:r w:rsidR="00D84FAB" w:rsidRPr="00E05A0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E05A03" w:rsidRDefault="00E05A03" w:rsidP="003309F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114" w:rsidRDefault="00066114" w:rsidP="003309F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Оплату </w:t>
            </w:r>
            <w:r w:rsidR="003309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вартості дослідження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гаранту</w:t>
            </w:r>
            <w:r w:rsidR="003309FF">
              <w:rPr>
                <w:rFonts w:ascii="Times New Roman" w:hAnsi="Times New Roman"/>
                <w:sz w:val="28"/>
                <w:szCs w:val="28"/>
                <w:lang w:val="uk-UA"/>
              </w:rPr>
              <w:t>ємо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F4D5E" w:rsidRDefault="001F4D5E" w:rsidP="00E05A0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4D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Додатки: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05A03" w:rsidRDefault="00E05A03" w:rsidP="00E05A0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05A03" w:rsidRPr="001F4D5E" w:rsidRDefault="00E05A03" w:rsidP="00E05A0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05A03" w:rsidRPr="00F65279" w:rsidTr="00964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vAlign w:val="center"/>
          </w:tcPr>
          <w:p w:rsidR="00D84FAB" w:rsidRDefault="00D84FAB" w:rsidP="00964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4FAB" w:rsidRPr="0084064B" w:rsidRDefault="0084064B" w:rsidP="00964C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064B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923" w:type="dxa"/>
            <w:vAlign w:val="center"/>
          </w:tcPr>
          <w:p w:rsidR="00D84FAB" w:rsidRDefault="00D84FAB" w:rsidP="00964CCA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D84FAB" w:rsidRDefault="00D84FAB" w:rsidP="00964CCA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D84FAB" w:rsidRPr="00F65279" w:rsidRDefault="00D84FAB" w:rsidP="00964CCA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6527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___________________________</w:t>
            </w:r>
          </w:p>
        </w:tc>
        <w:tc>
          <w:tcPr>
            <w:tcW w:w="3279" w:type="dxa"/>
            <w:vAlign w:val="center"/>
          </w:tcPr>
          <w:p w:rsidR="00D84FAB" w:rsidRDefault="00D84FAB" w:rsidP="00964CCA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4FAB" w:rsidRPr="00EB0A1C" w:rsidRDefault="00D84FAB" w:rsidP="0084064B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A1C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84064B">
              <w:rPr>
                <w:rFonts w:ascii="Times New Roman" w:hAnsi="Times New Roman"/>
                <w:sz w:val="28"/>
                <w:szCs w:val="28"/>
                <w:lang w:val="uk-UA"/>
              </w:rPr>
              <w:t>П.І.Б</w:t>
            </w:r>
            <w:r w:rsidR="00840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</w:tc>
      </w:tr>
      <w:tr w:rsidR="00E05A03" w:rsidRPr="00F65279" w:rsidTr="00964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</w:tcPr>
          <w:p w:rsidR="00D84FAB" w:rsidRPr="00F65279" w:rsidRDefault="00D84FAB" w:rsidP="00964CCA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23" w:type="dxa"/>
            <w:vAlign w:val="center"/>
          </w:tcPr>
          <w:p w:rsidR="00D84FAB" w:rsidRPr="00F65279" w:rsidRDefault="00D84FAB" w:rsidP="00964CCA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279" w:type="dxa"/>
            <w:vAlign w:val="center"/>
          </w:tcPr>
          <w:p w:rsidR="00D84FAB" w:rsidRPr="00EB0A1C" w:rsidRDefault="00D84FAB" w:rsidP="00964CCA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84FAB" w:rsidRDefault="00D84FAB" w:rsidP="00D84FA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519"/>
        <w:gridCol w:w="2310"/>
        <w:gridCol w:w="3742"/>
      </w:tblGrid>
      <w:tr w:rsidR="00D84FAB" w:rsidRPr="00F65279" w:rsidTr="00964CCA">
        <w:tc>
          <w:tcPr>
            <w:tcW w:w="3624" w:type="dxa"/>
          </w:tcPr>
          <w:p w:rsidR="00D84FAB" w:rsidRPr="00F65279" w:rsidRDefault="00D84FAB" w:rsidP="00964CCA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76" w:type="dxa"/>
          </w:tcPr>
          <w:p w:rsidR="00D84FAB" w:rsidRPr="00F65279" w:rsidRDefault="00D84FAB" w:rsidP="00964CC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54" w:type="dxa"/>
          </w:tcPr>
          <w:p w:rsidR="00D84FAB" w:rsidRPr="00F65279" w:rsidRDefault="00D84FAB" w:rsidP="00964CC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D84FAB" w:rsidRPr="00F85D25" w:rsidRDefault="00D84FAB" w:rsidP="00D84FAB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C04C1" w:rsidRDefault="005C04C1"/>
    <w:sectPr w:rsidR="005C04C1" w:rsidSect="000B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>
    <w:useFELayout/>
  </w:compat>
  <w:rsids>
    <w:rsidRoot w:val="00DB1A6B"/>
    <w:rsid w:val="00066114"/>
    <w:rsid w:val="000B3062"/>
    <w:rsid w:val="001F4D5E"/>
    <w:rsid w:val="003309FF"/>
    <w:rsid w:val="003716D2"/>
    <w:rsid w:val="0049119C"/>
    <w:rsid w:val="005C04C1"/>
    <w:rsid w:val="007550CB"/>
    <w:rsid w:val="0084064B"/>
    <w:rsid w:val="008D4BAA"/>
    <w:rsid w:val="009C0A7E"/>
    <w:rsid w:val="00A041D6"/>
    <w:rsid w:val="00BB0423"/>
    <w:rsid w:val="00D84FAB"/>
    <w:rsid w:val="00DB1A6B"/>
    <w:rsid w:val="00E05A03"/>
    <w:rsid w:val="00F8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E0278-E1BB-4256-9EA0-5CE81F8F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Savkina</dc:creator>
  <cp:lastModifiedBy>Тетяна</cp:lastModifiedBy>
  <cp:revision>2</cp:revision>
  <cp:lastPrinted>2021-11-02T08:05:00Z</cp:lastPrinted>
  <dcterms:created xsi:type="dcterms:W3CDTF">2021-11-02T08:05:00Z</dcterms:created>
  <dcterms:modified xsi:type="dcterms:W3CDTF">2021-11-02T08:05:00Z</dcterms:modified>
</cp:coreProperties>
</file>