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942"/>
        <w:gridCol w:w="1827"/>
        <w:gridCol w:w="1053"/>
        <w:gridCol w:w="1702"/>
        <w:gridCol w:w="1014"/>
        <w:gridCol w:w="1668"/>
      </w:tblGrid>
      <w:tr w:rsidR="00A75EF9" w:rsidRPr="00A75EF9" w14:paraId="2086C12A" w14:textId="77777777" w:rsidTr="00A75EF9">
        <w:trPr>
          <w:trHeight w:val="288"/>
        </w:trPr>
        <w:tc>
          <w:tcPr>
            <w:tcW w:w="9913" w:type="dxa"/>
            <w:gridSpan w:val="7"/>
            <w:noWrap/>
            <w:hideMark/>
          </w:tcPr>
          <w:p w14:paraId="719948B2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081 Право "</w:t>
            </w:r>
            <w:proofErr w:type="spellStart"/>
            <w:r w:rsidRPr="00A75EF9">
              <w:rPr>
                <w:b/>
                <w:bCs/>
              </w:rPr>
              <w:t>Теоретичні</w:t>
            </w:r>
            <w:proofErr w:type="spellEnd"/>
            <w:r w:rsidRPr="00A75EF9">
              <w:rPr>
                <w:b/>
                <w:bCs/>
              </w:rPr>
              <w:t xml:space="preserve">, </w:t>
            </w:r>
            <w:proofErr w:type="spellStart"/>
            <w:r w:rsidRPr="00A75EF9">
              <w:rPr>
                <w:b/>
                <w:bCs/>
              </w:rPr>
              <w:t>організаційні</w:t>
            </w:r>
            <w:proofErr w:type="spellEnd"/>
            <w:r w:rsidRPr="00A75EF9">
              <w:rPr>
                <w:b/>
                <w:bCs/>
              </w:rPr>
              <w:t xml:space="preserve"> і </w:t>
            </w:r>
            <w:proofErr w:type="spellStart"/>
            <w:r w:rsidRPr="00A75EF9">
              <w:rPr>
                <w:b/>
                <w:bCs/>
              </w:rPr>
              <w:t>процесуальні</w:t>
            </w:r>
            <w:proofErr w:type="spellEnd"/>
            <w:r w:rsidRPr="00A75EF9">
              <w:rPr>
                <w:b/>
                <w:bCs/>
              </w:rPr>
              <w:t xml:space="preserve"> </w:t>
            </w:r>
            <w:proofErr w:type="spellStart"/>
            <w:r w:rsidRPr="00A75EF9">
              <w:rPr>
                <w:b/>
                <w:bCs/>
              </w:rPr>
              <w:t>питання</w:t>
            </w:r>
            <w:proofErr w:type="spellEnd"/>
            <w:r w:rsidRPr="00A75EF9">
              <w:rPr>
                <w:b/>
                <w:bCs/>
              </w:rPr>
              <w:t xml:space="preserve"> </w:t>
            </w:r>
            <w:proofErr w:type="spellStart"/>
            <w:r w:rsidRPr="00A75EF9">
              <w:rPr>
                <w:b/>
                <w:bCs/>
              </w:rPr>
              <w:t>судової</w:t>
            </w:r>
            <w:proofErr w:type="spellEnd"/>
            <w:r w:rsidRPr="00A75EF9">
              <w:rPr>
                <w:b/>
                <w:bCs/>
              </w:rPr>
              <w:t xml:space="preserve"> </w:t>
            </w:r>
            <w:proofErr w:type="spellStart"/>
            <w:r w:rsidRPr="00A75EF9">
              <w:rPr>
                <w:b/>
                <w:bCs/>
              </w:rPr>
              <w:t>експертизи</w:t>
            </w:r>
            <w:proofErr w:type="spellEnd"/>
            <w:r w:rsidRPr="00A75EF9">
              <w:rPr>
                <w:b/>
                <w:bCs/>
              </w:rPr>
              <w:t>"</w:t>
            </w:r>
          </w:p>
        </w:tc>
      </w:tr>
      <w:tr w:rsidR="00A75EF9" w:rsidRPr="00A75EF9" w14:paraId="4824CBEF" w14:textId="77777777" w:rsidTr="00A75EF9">
        <w:trPr>
          <w:trHeight w:val="312"/>
        </w:trPr>
        <w:tc>
          <w:tcPr>
            <w:tcW w:w="9913" w:type="dxa"/>
            <w:gridSpan w:val="7"/>
            <w:noWrap/>
            <w:hideMark/>
          </w:tcPr>
          <w:p w14:paraId="6CAD1C55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 xml:space="preserve">За </w:t>
            </w:r>
            <w:proofErr w:type="spellStart"/>
            <w:r w:rsidRPr="00A75EF9">
              <w:rPr>
                <w:b/>
                <w:bCs/>
              </w:rPr>
              <w:t>навчальними</w:t>
            </w:r>
            <w:proofErr w:type="spellEnd"/>
            <w:r w:rsidRPr="00A75EF9">
              <w:rPr>
                <w:b/>
                <w:bCs/>
              </w:rPr>
              <w:t xml:space="preserve"> </w:t>
            </w:r>
            <w:proofErr w:type="spellStart"/>
            <w:r w:rsidRPr="00A75EF9">
              <w:rPr>
                <w:b/>
                <w:bCs/>
              </w:rPr>
              <w:t>програмами</w:t>
            </w:r>
            <w:proofErr w:type="spellEnd"/>
          </w:p>
        </w:tc>
      </w:tr>
      <w:tr w:rsidR="00A75EF9" w:rsidRPr="00A75EF9" w14:paraId="0DDA0D74" w14:textId="77777777" w:rsidTr="00A75EF9">
        <w:trPr>
          <w:trHeight w:val="288"/>
        </w:trPr>
        <w:tc>
          <w:tcPr>
            <w:tcW w:w="1708" w:type="dxa"/>
            <w:vMerge w:val="restart"/>
            <w:noWrap/>
            <w:hideMark/>
          </w:tcPr>
          <w:p w14:paraId="46B06EC2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 </w:t>
            </w:r>
          </w:p>
        </w:tc>
        <w:tc>
          <w:tcPr>
            <w:tcW w:w="2768" w:type="dxa"/>
            <w:gridSpan w:val="2"/>
            <w:noWrap/>
            <w:hideMark/>
          </w:tcPr>
          <w:p w14:paraId="7995E7A2" w14:textId="77777777" w:rsidR="00A75EF9" w:rsidRPr="00A75EF9" w:rsidRDefault="00A75EF9" w:rsidP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Прогр</w:t>
            </w:r>
            <w:proofErr w:type="spellEnd"/>
            <w:r w:rsidRPr="00A75EF9">
              <w:rPr>
                <w:b/>
                <w:bCs/>
              </w:rPr>
              <w:t xml:space="preserve"> №1</w:t>
            </w:r>
          </w:p>
        </w:tc>
        <w:tc>
          <w:tcPr>
            <w:tcW w:w="2755" w:type="dxa"/>
            <w:gridSpan w:val="2"/>
            <w:noWrap/>
            <w:hideMark/>
          </w:tcPr>
          <w:p w14:paraId="06E425EB" w14:textId="77777777" w:rsidR="00A75EF9" w:rsidRPr="00A75EF9" w:rsidRDefault="00A75EF9" w:rsidP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Прогр</w:t>
            </w:r>
            <w:proofErr w:type="spellEnd"/>
            <w:r w:rsidRPr="00A75EF9">
              <w:rPr>
                <w:b/>
                <w:bCs/>
              </w:rPr>
              <w:t xml:space="preserve"> №2</w:t>
            </w:r>
          </w:p>
        </w:tc>
        <w:tc>
          <w:tcPr>
            <w:tcW w:w="2682" w:type="dxa"/>
            <w:gridSpan w:val="2"/>
            <w:noWrap/>
            <w:hideMark/>
          </w:tcPr>
          <w:p w14:paraId="798F69C8" w14:textId="77777777" w:rsidR="00A75EF9" w:rsidRPr="00A75EF9" w:rsidRDefault="00A75EF9" w:rsidP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Прогр</w:t>
            </w:r>
            <w:proofErr w:type="spellEnd"/>
            <w:r w:rsidRPr="00A75EF9">
              <w:rPr>
                <w:b/>
                <w:bCs/>
              </w:rPr>
              <w:t xml:space="preserve"> №3</w:t>
            </w:r>
          </w:p>
        </w:tc>
      </w:tr>
      <w:tr w:rsidR="00A75EF9" w:rsidRPr="00A75EF9" w14:paraId="5ECEFC41" w14:textId="77777777" w:rsidTr="00A75EF9">
        <w:trPr>
          <w:trHeight w:val="864"/>
        </w:trPr>
        <w:tc>
          <w:tcPr>
            <w:tcW w:w="1708" w:type="dxa"/>
            <w:vMerge/>
            <w:hideMark/>
          </w:tcPr>
          <w:p w14:paraId="0142CEEC" w14:textId="77777777" w:rsidR="00A75EF9" w:rsidRPr="00A75EF9" w:rsidRDefault="00A75EF9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14:paraId="7B08D48D" w14:textId="77777777" w:rsidR="00A75EF9" w:rsidRPr="00A75EF9" w:rsidRDefault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Очне</w:t>
            </w:r>
            <w:proofErr w:type="spellEnd"/>
          </w:p>
        </w:tc>
        <w:tc>
          <w:tcPr>
            <w:tcW w:w="1827" w:type="dxa"/>
            <w:noWrap/>
            <w:hideMark/>
          </w:tcPr>
          <w:p w14:paraId="1CCF147F" w14:textId="77777777" w:rsidR="00A75EF9" w:rsidRPr="00A75EF9" w:rsidRDefault="00A75EF9" w:rsidP="00A75EF9">
            <w:proofErr w:type="spellStart"/>
            <w:r w:rsidRPr="00A75EF9">
              <w:rPr>
                <w:b/>
                <w:bCs/>
              </w:rPr>
              <w:t>Заочне</w:t>
            </w:r>
            <w:proofErr w:type="spellEnd"/>
            <w:r w:rsidRPr="00A75EF9">
              <w:t xml:space="preserve"> (</w:t>
            </w:r>
            <w:proofErr w:type="spellStart"/>
            <w:r w:rsidRPr="00A75EF9">
              <w:t>дистанційне</w:t>
            </w:r>
            <w:proofErr w:type="spellEnd"/>
            <w:r w:rsidRPr="00A75EF9">
              <w:t>)</w:t>
            </w:r>
          </w:p>
        </w:tc>
        <w:tc>
          <w:tcPr>
            <w:tcW w:w="1053" w:type="dxa"/>
            <w:noWrap/>
            <w:hideMark/>
          </w:tcPr>
          <w:p w14:paraId="4F52011C" w14:textId="77777777" w:rsidR="00A75EF9" w:rsidRPr="00A75EF9" w:rsidRDefault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Очне</w:t>
            </w:r>
            <w:proofErr w:type="spellEnd"/>
          </w:p>
        </w:tc>
        <w:tc>
          <w:tcPr>
            <w:tcW w:w="1702" w:type="dxa"/>
            <w:noWrap/>
            <w:hideMark/>
          </w:tcPr>
          <w:p w14:paraId="18017920" w14:textId="77777777" w:rsidR="00A75EF9" w:rsidRPr="00A75EF9" w:rsidRDefault="00A75EF9" w:rsidP="00A75EF9">
            <w:proofErr w:type="spellStart"/>
            <w:r w:rsidRPr="00A75EF9">
              <w:rPr>
                <w:b/>
                <w:bCs/>
              </w:rPr>
              <w:t>Заочне</w:t>
            </w:r>
            <w:proofErr w:type="spellEnd"/>
            <w:r w:rsidRPr="00A75EF9">
              <w:t xml:space="preserve"> (</w:t>
            </w:r>
            <w:proofErr w:type="spellStart"/>
            <w:r w:rsidRPr="00A75EF9">
              <w:t>дистанційне</w:t>
            </w:r>
            <w:proofErr w:type="spellEnd"/>
            <w:r w:rsidRPr="00A75EF9">
              <w:t>)</w:t>
            </w:r>
          </w:p>
        </w:tc>
        <w:tc>
          <w:tcPr>
            <w:tcW w:w="1014" w:type="dxa"/>
            <w:noWrap/>
            <w:hideMark/>
          </w:tcPr>
          <w:p w14:paraId="0B906DF6" w14:textId="77777777" w:rsidR="00A75EF9" w:rsidRPr="00A75EF9" w:rsidRDefault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Очне</w:t>
            </w:r>
            <w:proofErr w:type="spellEnd"/>
          </w:p>
        </w:tc>
        <w:tc>
          <w:tcPr>
            <w:tcW w:w="1668" w:type="dxa"/>
            <w:noWrap/>
            <w:hideMark/>
          </w:tcPr>
          <w:p w14:paraId="3ED725B9" w14:textId="77777777" w:rsidR="00A75EF9" w:rsidRPr="00A75EF9" w:rsidRDefault="00A75EF9" w:rsidP="00A75EF9">
            <w:proofErr w:type="spellStart"/>
            <w:r w:rsidRPr="00A75EF9">
              <w:rPr>
                <w:b/>
                <w:bCs/>
              </w:rPr>
              <w:t>Заочне</w:t>
            </w:r>
            <w:proofErr w:type="spellEnd"/>
            <w:r w:rsidRPr="00A75EF9">
              <w:t xml:space="preserve"> (</w:t>
            </w:r>
            <w:proofErr w:type="spellStart"/>
            <w:r w:rsidRPr="00A75EF9">
              <w:t>дистанційне</w:t>
            </w:r>
            <w:proofErr w:type="spellEnd"/>
            <w:r w:rsidRPr="00A75EF9">
              <w:t>)</w:t>
            </w:r>
          </w:p>
        </w:tc>
      </w:tr>
      <w:tr w:rsidR="00A75EF9" w:rsidRPr="00A75EF9" w14:paraId="33616533" w14:textId="77777777" w:rsidTr="00A75EF9">
        <w:trPr>
          <w:trHeight w:val="312"/>
        </w:trPr>
        <w:tc>
          <w:tcPr>
            <w:tcW w:w="1708" w:type="dxa"/>
            <w:noWrap/>
            <w:hideMark/>
          </w:tcPr>
          <w:p w14:paraId="45B01F7B" w14:textId="77777777" w:rsidR="00A75EF9" w:rsidRPr="00A75EF9" w:rsidRDefault="00A75EF9">
            <w:proofErr w:type="spellStart"/>
            <w:r w:rsidRPr="00A75EF9">
              <w:t>Вартість</w:t>
            </w:r>
            <w:proofErr w:type="spellEnd"/>
            <w:r w:rsidRPr="00A75EF9">
              <w:t xml:space="preserve"> </w:t>
            </w:r>
            <w:proofErr w:type="spellStart"/>
            <w:r w:rsidRPr="00A75EF9">
              <w:t>навчання</w:t>
            </w:r>
            <w:proofErr w:type="spellEnd"/>
          </w:p>
        </w:tc>
        <w:tc>
          <w:tcPr>
            <w:tcW w:w="941" w:type="dxa"/>
            <w:noWrap/>
            <w:hideMark/>
          </w:tcPr>
          <w:p w14:paraId="10B491AC" w14:textId="77777777" w:rsidR="00A75EF9" w:rsidRPr="00A75EF9" w:rsidRDefault="00A75EF9" w:rsidP="00A75EF9">
            <w:r w:rsidRPr="00A75EF9">
              <w:t>3558,00</w:t>
            </w:r>
          </w:p>
        </w:tc>
        <w:tc>
          <w:tcPr>
            <w:tcW w:w="1827" w:type="dxa"/>
            <w:noWrap/>
            <w:hideMark/>
          </w:tcPr>
          <w:p w14:paraId="7A451ABE" w14:textId="77777777" w:rsidR="00A75EF9" w:rsidRPr="00A75EF9" w:rsidRDefault="00A75EF9" w:rsidP="00A75EF9">
            <w:r w:rsidRPr="00A75EF9">
              <w:t>3164,00</w:t>
            </w:r>
          </w:p>
        </w:tc>
        <w:tc>
          <w:tcPr>
            <w:tcW w:w="1053" w:type="dxa"/>
            <w:noWrap/>
            <w:hideMark/>
          </w:tcPr>
          <w:p w14:paraId="481FF21E" w14:textId="77777777" w:rsidR="00A75EF9" w:rsidRPr="00A75EF9" w:rsidRDefault="00A75EF9" w:rsidP="00A75EF9">
            <w:r w:rsidRPr="00A75EF9">
              <w:t>2926,5</w:t>
            </w:r>
          </w:p>
        </w:tc>
        <w:tc>
          <w:tcPr>
            <w:tcW w:w="1702" w:type="dxa"/>
            <w:noWrap/>
            <w:hideMark/>
          </w:tcPr>
          <w:p w14:paraId="0C9855EC" w14:textId="77777777" w:rsidR="00A75EF9" w:rsidRPr="00A75EF9" w:rsidRDefault="00A75EF9" w:rsidP="00A75EF9">
            <w:r w:rsidRPr="00A75EF9">
              <w:t>2531</w:t>
            </w:r>
          </w:p>
        </w:tc>
        <w:tc>
          <w:tcPr>
            <w:tcW w:w="1014" w:type="dxa"/>
            <w:noWrap/>
            <w:hideMark/>
          </w:tcPr>
          <w:p w14:paraId="4B24FD39" w14:textId="77777777" w:rsidR="00A75EF9" w:rsidRPr="00A75EF9" w:rsidRDefault="00A75EF9" w:rsidP="00A75EF9">
            <w:r w:rsidRPr="00A75EF9">
              <w:t>2320,9</w:t>
            </w:r>
          </w:p>
        </w:tc>
        <w:tc>
          <w:tcPr>
            <w:tcW w:w="1668" w:type="dxa"/>
            <w:noWrap/>
            <w:hideMark/>
          </w:tcPr>
          <w:p w14:paraId="65136047" w14:textId="77777777" w:rsidR="00A75EF9" w:rsidRPr="00A75EF9" w:rsidRDefault="00A75EF9" w:rsidP="00A75EF9">
            <w:r w:rsidRPr="00A75EF9">
              <w:t>1925</w:t>
            </w:r>
          </w:p>
        </w:tc>
      </w:tr>
      <w:tr w:rsidR="00A75EF9" w:rsidRPr="00A75EF9" w14:paraId="2D4000E4" w14:textId="77777777" w:rsidTr="00A75EF9">
        <w:trPr>
          <w:trHeight w:val="312"/>
        </w:trPr>
        <w:tc>
          <w:tcPr>
            <w:tcW w:w="1708" w:type="dxa"/>
            <w:noWrap/>
            <w:hideMark/>
          </w:tcPr>
          <w:p w14:paraId="3A743476" w14:textId="77777777" w:rsidR="00A75EF9" w:rsidRPr="00A75EF9" w:rsidRDefault="00A75EF9">
            <w:r w:rsidRPr="00A75EF9">
              <w:t>ПДВ</w:t>
            </w:r>
          </w:p>
        </w:tc>
        <w:tc>
          <w:tcPr>
            <w:tcW w:w="941" w:type="dxa"/>
            <w:noWrap/>
            <w:hideMark/>
          </w:tcPr>
          <w:p w14:paraId="170D7207" w14:textId="77777777" w:rsidR="00A75EF9" w:rsidRPr="00A75EF9" w:rsidRDefault="00A75EF9" w:rsidP="00A75EF9">
            <w:r w:rsidRPr="00A75EF9">
              <w:t>711,60</w:t>
            </w:r>
          </w:p>
        </w:tc>
        <w:tc>
          <w:tcPr>
            <w:tcW w:w="1827" w:type="dxa"/>
            <w:noWrap/>
            <w:hideMark/>
          </w:tcPr>
          <w:p w14:paraId="79DC443E" w14:textId="77777777" w:rsidR="00A75EF9" w:rsidRPr="00A75EF9" w:rsidRDefault="00A75EF9" w:rsidP="00A75EF9">
            <w:r w:rsidRPr="00A75EF9">
              <w:t>632,80</w:t>
            </w:r>
          </w:p>
        </w:tc>
        <w:tc>
          <w:tcPr>
            <w:tcW w:w="1053" w:type="dxa"/>
            <w:noWrap/>
            <w:hideMark/>
          </w:tcPr>
          <w:p w14:paraId="1232E63A" w14:textId="77777777" w:rsidR="00A75EF9" w:rsidRPr="00A75EF9" w:rsidRDefault="00A75EF9" w:rsidP="00A75EF9">
            <w:r w:rsidRPr="00A75EF9">
              <w:t>585,30</w:t>
            </w:r>
          </w:p>
        </w:tc>
        <w:tc>
          <w:tcPr>
            <w:tcW w:w="1702" w:type="dxa"/>
            <w:noWrap/>
            <w:hideMark/>
          </w:tcPr>
          <w:p w14:paraId="45B70188" w14:textId="77777777" w:rsidR="00A75EF9" w:rsidRPr="00A75EF9" w:rsidRDefault="00A75EF9" w:rsidP="00A75EF9">
            <w:r w:rsidRPr="00A75EF9">
              <w:t>506,20</w:t>
            </w:r>
          </w:p>
        </w:tc>
        <w:tc>
          <w:tcPr>
            <w:tcW w:w="1014" w:type="dxa"/>
            <w:noWrap/>
            <w:hideMark/>
          </w:tcPr>
          <w:p w14:paraId="18C29CAB" w14:textId="77777777" w:rsidR="00A75EF9" w:rsidRPr="00A75EF9" w:rsidRDefault="00A75EF9" w:rsidP="00A75EF9">
            <w:r w:rsidRPr="00A75EF9">
              <w:t>464,18</w:t>
            </w:r>
          </w:p>
        </w:tc>
        <w:tc>
          <w:tcPr>
            <w:tcW w:w="1668" w:type="dxa"/>
            <w:noWrap/>
            <w:hideMark/>
          </w:tcPr>
          <w:p w14:paraId="7D0112ED" w14:textId="77777777" w:rsidR="00A75EF9" w:rsidRPr="00A75EF9" w:rsidRDefault="00A75EF9" w:rsidP="00A75EF9">
            <w:r w:rsidRPr="00A75EF9">
              <w:t>385,00</w:t>
            </w:r>
          </w:p>
        </w:tc>
      </w:tr>
      <w:tr w:rsidR="00A75EF9" w:rsidRPr="00A75EF9" w14:paraId="323ACCC8" w14:textId="77777777" w:rsidTr="00A75EF9">
        <w:trPr>
          <w:trHeight w:val="312"/>
        </w:trPr>
        <w:tc>
          <w:tcPr>
            <w:tcW w:w="1708" w:type="dxa"/>
            <w:noWrap/>
            <w:hideMark/>
          </w:tcPr>
          <w:p w14:paraId="0B6EE8CC" w14:textId="77777777" w:rsidR="00A75EF9" w:rsidRPr="00A75EF9" w:rsidRDefault="00A75EF9">
            <w:pPr>
              <w:rPr>
                <w:b/>
                <w:bCs/>
              </w:rPr>
            </w:pPr>
            <w:proofErr w:type="spellStart"/>
            <w:r w:rsidRPr="00A75EF9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41" w:type="dxa"/>
            <w:noWrap/>
            <w:hideMark/>
          </w:tcPr>
          <w:p w14:paraId="38E595E7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4269,60</w:t>
            </w:r>
          </w:p>
        </w:tc>
        <w:tc>
          <w:tcPr>
            <w:tcW w:w="1827" w:type="dxa"/>
            <w:noWrap/>
            <w:hideMark/>
          </w:tcPr>
          <w:p w14:paraId="5AB496CF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3796,80</w:t>
            </w:r>
          </w:p>
        </w:tc>
        <w:tc>
          <w:tcPr>
            <w:tcW w:w="1053" w:type="dxa"/>
            <w:noWrap/>
            <w:hideMark/>
          </w:tcPr>
          <w:p w14:paraId="5D0A5F82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3511,80</w:t>
            </w:r>
          </w:p>
        </w:tc>
        <w:tc>
          <w:tcPr>
            <w:tcW w:w="1702" w:type="dxa"/>
            <w:noWrap/>
            <w:hideMark/>
          </w:tcPr>
          <w:p w14:paraId="71FEF609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3037,20</w:t>
            </w:r>
          </w:p>
        </w:tc>
        <w:tc>
          <w:tcPr>
            <w:tcW w:w="1014" w:type="dxa"/>
            <w:noWrap/>
            <w:hideMark/>
          </w:tcPr>
          <w:p w14:paraId="5D31A21E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2785,08</w:t>
            </w:r>
          </w:p>
        </w:tc>
        <w:tc>
          <w:tcPr>
            <w:tcW w:w="1668" w:type="dxa"/>
            <w:noWrap/>
            <w:hideMark/>
          </w:tcPr>
          <w:p w14:paraId="542533A3" w14:textId="77777777" w:rsidR="00A75EF9" w:rsidRPr="00A75EF9" w:rsidRDefault="00A75EF9" w:rsidP="00A75EF9">
            <w:pPr>
              <w:rPr>
                <w:b/>
                <w:bCs/>
              </w:rPr>
            </w:pPr>
            <w:r w:rsidRPr="00A75EF9">
              <w:rPr>
                <w:b/>
                <w:bCs/>
              </w:rPr>
              <w:t>2310,00</w:t>
            </w:r>
          </w:p>
        </w:tc>
      </w:tr>
    </w:tbl>
    <w:p w14:paraId="236CD77F" w14:textId="77777777" w:rsidR="00A75EF9" w:rsidRDefault="00A75EF9"/>
    <w:sectPr w:rsidR="00A75EF9" w:rsidSect="00A75EF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9"/>
    <w:rsid w:val="00A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9CB"/>
  <w15:chartTrackingRefBased/>
  <w15:docId w15:val="{33D60048-8909-49BB-A98E-CEABD11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1</cp:revision>
  <dcterms:created xsi:type="dcterms:W3CDTF">2021-11-30T09:45:00Z</dcterms:created>
  <dcterms:modified xsi:type="dcterms:W3CDTF">2021-11-30T09:48:00Z</dcterms:modified>
</cp:coreProperties>
</file>